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7F71A" w14:textId="77777777" w:rsidR="00C53EE5" w:rsidRPr="00C61B0F" w:rsidRDefault="00C53EE5" w:rsidP="00C53EE5">
      <w:pPr>
        <w:pStyle w:val="Heading2"/>
      </w:pPr>
      <w:r w:rsidRPr="00C61B0F">
        <w:t>Supplementary material</w:t>
      </w:r>
    </w:p>
    <w:p w14:paraId="4BCF6F0B" w14:textId="77777777" w:rsidR="00C53EE5" w:rsidRPr="00C61B0F" w:rsidRDefault="00C53EE5" w:rsidP="00C53EE5">
      <w:pPr>
        <w:pStyle w:val="Heading2"/>
        <w:rPr>
          <w:i/>
        </w:rPr>
      </w:pPr>
      <w:bookmarkStart w:id="0" w:name="_Supplement_1._Development"/>
      <w:bookmarkStart w:id="1" w:name="_Text_S1._The"/>
      <w:bookmarkEnd w:id="0"/>
      <w:bookmarkEnd w:id="1"/>
      <w:r w:rsidRPr="00C61B0F">
        <w:t xml:space="preserve">Text S1. The development of surveys for adult patients with aHUS and caregivers of </w:t>
      </w:r>
      <w:r w:rsidRPr="00DC705C">
        <w:t>pediatric</w:t>
      </w:r>
      <w:r w:rsidRPr="00C61B0F">
        <w:t xml:space="preserve"> patients with aHUS</w:t>
      </w:r>
    </w:p>
    <w:p w14:paraId="6FE3E796" w14:textId="77777777" w:rsidR="00C53EE5" w:rsidRPr="00C61B0F" w:rsidRDefault="00C53EE5" w:rsidP="00C53EE5">
      <w:pPr>
        <w:spacing w:line="360" w:lineRule="auto"/>
        <w:rPr>
          <w:rFonts w:cs="Arial"/>
        </w:rPr>
      </w:pPr>
    </w:p>
    <w:p w14:paraId="15386998" w14:textId="77777777" w:rsidR="00C53EE5" w:rsidRPr="00C61B0F" w:rsidRDefault="00C53EE5" w:rsidP="00C53EE5">
      <w:pPr>
        <w:pStyle w:val="Heading3"/>
        <w:spacing w:before="0" w:after="160" w:line="360" w:lineRule="auto"/>
        <w:rPr>
          <w:rFonts w:ascii="Arial" w:hAnsi="Arial" w:cs="Arial"/>
          <w:b/>
          <w:bCs/>
          <w:i/>
          <w:iCs/>
          <w:u w:val="none"/>
        </w:rPr>
      </w:pPr>
      <w:r w:rsidRPr="00C61B0F">
        <w:rPr>
          <w:rFonts w:ascii="Arial" w:hAnsi="Arial" w:cs="Arial"/>
          <w:b/>
          <w:bCs/>
          <w:i/>
          <w:iCs/>
          <w:u w:val="none"/>
        </w:rPr>
        <w:t>Targeted literature review</w:t>
      </w:r>
    </w:p>
    <w:p w14:paraId="3037A8B0" w14:textId="77777777" w:rsidR="00C53EE5" w:rsidRPr="00C61B0F" w:rsidRDefault="00C53EE5" w:rsidP="00C53EE5">
      <w:pPr>
        <w:rPr>
          <w:rFonts w:cs="Arial"/>
        </w:rPr>
      </w:pPr>
      <w:r w:rsidRPr="00C61B0F">
        <w:rPr>
          <w:rFonts w:cs="Arial"/>
        </w:rPr>
        <w:t>A targeted literature review was conducted to identify previous research on the key signs, symptoms and impacts of atypical hemolytic uremic syndrome (aHUS), key factors related to treatment with eculizumab or ravulizumab, and existing measures that could be used to inform the content of the surveys. No aHUS-specific measures and no treatment preference studies in patients with aHUS were identified. A measure of patient experience for patients with aHUS was identified – the Patient Experiences and Satisfaction with Medications questionnaire [1] – but this had not been validated at the time of the present study. The literature review (</w:t>
      </w:r>
      <w:r w:rsidRPr="00B425B5">
        <w:rPr>
          <w:rFonts w:cs="Arial"/>
        </w:rPr>
        <w:t>n</w:t>
      </w:r>
      <w:r w:rsidRPr="00C61B0F">
        <w:rPr>
          <w:rFonts w:cs="Arial"/>
        </w:rPr>
        <w:t> = 17 articles) identified 16 key signs and symptoms of aHUS, in addition to a range of emotional, socioeconomic, and physical functioning factors related to aHUS and its treatment. Qualitative outcomes from the literature review were summarized and used to create a preliminary conceptual model of signs, symptoms and impacts of aHUS, as well as treatment-related factors of eculizumab and ravulizumab.</w:t>
      </w:r>
    </w:p>
    <w:p w14:paraId="624F31D1" w14:textId="77777777" w:rsidR="00C53EE5" w:rsidRPr="00C61B0F" w:rsidRDefault="00C53EE5" w:rsidP="00C53EE5">
      <w:pPr>
        <w:pStyle w:val="Heading3"/>
        <w:rPr>
          <w:rFonts w:ascii="Arial" w:hAnsi="Arial" w:cs="Arial"/>
          <w:b/>
          <w:bCs/>
          <w:i/>
          <w:iCs/>
          <w:u w:val="none"/>
        </w:rPr>
      </w:pPr>
      <w:r w:rsidRPr="00C61B0F">
        <w:rPr>
          <w:rFonts w:ascii="Arial" w:hAnsi="Arial" w:cs="Arial"/>
          <w:b/>
          <w:bCs/>
          <w:i/>
          <w:iCs/>
          <w:u w:val="none"/>
        </w:rPr>
        <w:t>Clinician interviews</w:t>
      </w:r>
    </w:p>
    <w:p w14:paraId="1336FC84" w14:textId="77777777" w:rsidR="00C53EE5" w:rsidRPr="00C61B0F" w:rsidRDefault="00C53EE5" w:rsidP="00C53EE5">
      <w:pPr>
        <w:rPr>
          <w:rFonts w:cs="Arial"/>
        </w:rPr>
      </w:pPr>
      <w:r w:rsidRPr="00C61B0F">
        <w:rPr>
          <w:rFonts w:cs="Arial"/>
        </w:rPr>
        <w:t xml:space="preserve">Interviews aimed to build upon the preliminary conceptual model with expert insight about aHUS and its treatment with eculizumab and ravulizumab. Clinicians with expertise in aHUS were directly recruited by Alexion, AstraZeneca Rare Disease. Interviews were web-assisted and were held by trained qualitative interviewers using a semi-structured interview guide </w:t>
      </w:r>
      <w:r w:rsidRPr="00C61B0F">
        <w:rPr>
          <w:rFonts w:cs="Arial"/>
        </w:rPr>
        <w:lastRenderedPageBreak/>
        <w:t>and lasted approximately 60 minutes. Participants (</w:t>
      </w:r>
      <w:r w:rsidRPr="00C61B0F">
        <w:rPr>
          <w:rFonts w:cs="Arial"/>
          <w:i/>
          <w:iCs/>
        </w:rPr>
        <w:t>N</w:t>
      </w:r>
      <w:r w:rsidRPr="00C61B0F">
        <w:rPr>
          <w:rFonts w:cs="Arial"/>
        </w:rPr>
        <w:t> = 7) were US-based hematologists (</w:t>
      </w:r>
      <w:r w:rsidRPr="00B425B5">
        <w:rPr>
          <w:rFonts w:cs="Arial"/>
        </w:rPr>
        <w:t>n</w:t>
      </w:r>
      <w:r w:rsidRPr="00C61B0F">
        <w:rPr>
          <w:rFonts w:cs="Arial"/>
        </w:rPr>
        <w:t> = 3) or nephrologists (</w:t>
      </w:r>
      <w:r w:rsidRPr="00B425B5">
        <w:rPr>
          <w:rFonts w:cs="Arial"/>
        </w:rPr>
        <w:t>n</w:t>
      </w:r>
      <w:r w:rsidRPr="00C61B0F">
        <w:rPr>
          <w:rFonts w:cs="Arial"/>
        </w:rPr>
        <w:t> = 4) with 5–27 years of experience with adults with aHUS (</w:t>
      </w:r>
      <w:r w:rsidRPr="00B425B5">
        <w:rPr>
          <w:rFonts w:cs="Arial"/>
        </w:rPr>
        <w:t>n</w:t>
      </w:r>
      <w:r w:rsidRPr="00C61B0F">
        <w:rPr>
          <w:rFonts w:cs="Arial"/>
        </w:rPr>
        <w:t> = 4 clinicians), pediatric patients (</w:t>
      </w:r>
      <w:r w:rsidRPr="00B425B5">
        <w:rPr>
          <w:rFonts w:cs="Arial"/>
        </w:rPr>
        <w:t>n</w:t>
      </w:r>
      <w:r w:rsidRPr="00C61B0F">
        <w:rPr>
          <w:rFonts w:cs="Arial"/>
        </w:rPr>
        <w:t> = 1 clinician) or both adult and pediatric patients (</w:t>
      </w:r>
      <w:r w:rsidRPr="00B425B5">
        <w:rPr>
          <w:rFonts w:cs="Arial"/>
        </w:rPr>
        <w:t>n</w:t>
      </w:r>
      <w:r w:rsidRPr="00C61B0F">
        <w:rPr>
          <w:rFonts w:cs="Arial"/>
        </w:rPr>
        <w:t> = 2 clinicians). The conceptual model was updated to include any additional signs and symptoms, impacts of aHUS and its treatment, other treatment considerations and benefits and burdens of treatment identified by clinicians.</w:t>
      </w:r>
    </w:p>
    <w:p w14:paraId="3F820269" w14:textId="77777777" w:rsidR="00C53EE5" w:rsidRPr="00C61B0F" w:rsidRDefault="00C53EE5" w:rsidP="00C53EE5">
      <w:pPr>
        <w:pStyle w:val="Heading3"/>
        <w:rPr>
          <w:rFonts w:ascii="Arial" w:hAnsi="Arial" w:cs="Arial"/>
          <w:b/>
          <w:bCs/>
          <w:i/>
          <w:iCs/>
          <w:u w:val="none"/>
        </w:rPr>
      </w:pPr>
      <w:r w:rsidRPr="00C61B0F">
        <w:rPr>
          <w:rFonts w:ascii="Arial" w:hAnsi="Arial" w:cs="Arial"/>
          <w:b/>
          <w:bCs/>
          <w:i/>
          <w:iCs/>
          <w:u w:val="none"/>
        </w:rPr>
        <w:t>Adult patient and caregiver interviews</w:t>
      </w:r>
    </w:p>
    <w:p w14:paraId="79A3414B" w14:textId="77777777" w:rsidR="00C53EE5" w:rsidRPr="00C61B0F" w:rsidRDefault="00C53EE5" w:rsidP="00C53EE5">
      <w:pPr>
        <w:rPr>
          <w:rFonts w:cs="Arial"/>
        </w:rPr>
      </w:pPr>
      <w:r w:rsidRPr="00C61B0F">
        <w:rPr>
          <w:rFonts w:cs="Arial"/>
        </w:rPr>
        <w:t>Semi-structured concept elicitation telephone interviews were held with adult patients with aHUS (</w:t>
      </w:r>
      <w:r w:rsidRPr="00B425B5">
        <w:rPr>
          <w:rFonts w:cs="Arial"/>
        </w:rPr>
        <w:t>n</w:t>
      </w:r>
      <w:r w:rsidRPr="00C61B0F">
        <w:rPr>
          <w:rFonts w:cs="Arial"/>
        </w:rPr>
        <w:t> = 5) and caregivers of pediatric patients with aHUS (</w:t>
      </w:r>
      <w:r w:rsidRPr="00B425B5">
        <w:rPr>
          <w:rFonts w:cs="Arial"/>
        </w:rPr>
        <w:t>n</w:t>
      </w:r>
      <w:r w:rsidRPr="00C61B0F">
        <w:rPr>
          <w:rFonts w:cs="Arial"/>
        </w:rPr>
        <w:t> = 5) in the USA recruited through the Alexion OneSource™ patient program, the aHUS Foundation or via a recruitment agency. Interviews lasted 60–90 minutes and involved discussion of the main symptoms and impacts of aHUS, important factors when considering their preferred treatment for aHUS, benefits and burdens of eculizumab and ravulizumab and the relevance of possible survey questions to their experiences with aHUS. The output of these interviews was used to create separate conceptual models, based on the model from the clinician interviews, for adult patients and caregivers of children with aHUS separately.</w:t>
      </w:r>
    </w:p>
    <w:p w14:paraId="070CE192" w14:textId="77777777" w:rsidR="00C53EE5" w:rsidRPr="00C61B0F" w:rsidRDefault="00C53EE5" w:rsidP="00C53EE5">
      <w:pPr>
        <w:pStyle w:val="Heading3"/>
        <w:rPr>
          <w:rFonts w:ascii="Arial" w:hAnsi="Arial" w:cs="Arial"/>
          <w:b/>
          <w:bCs/>
          <w:i/>
          <w:iCs/>
          <w:u w:val="none"/>
        </w:rPr>
      </w:pPr>
      <w:r w:rsidRPr="00C61B0F">
        <w:rPr>
          <w:rFonts w:ascii="Arial" w:hAnsi="Arial" w:cs="Arial"/>
          <w:b/>
          <w:bCs/>
          <w:i/>
          <w:iCs/>
          <w:u w:val="none"/>
        </w:rPr>
        <w:t>Survey pilot tests and follow-up interviews</w:t>
      </w:r>
    </w:p>
    <w:p w14:paraId="14365351" w14:textId="77777777" w:rsidR="00C53EE5" w:rsidRPr="00C61B0F" w:rsidRDefault="00C53EE5" w:rsidP="00C53EE5">
      <w:pPr>
        <w:rPr>
          <w:rFonts w:cs="Arial"/>
        </w:rPr>
      </w:pPr>
      <w:r w:rsidRPr="00C61B0F">
        <w:rPr>
          <w:rFonts w:cs="Arial"/>
        </w:rPr>
        <w:t>Separate web-based surveys were developed for adult patients and caregivers based on an existing measure developed to assess treatment preference between eculizumab and ravulizumab for paroxysmal nocturnal hemoglobinuria [2] and were informed by the respective conceptual models from the previous development stages. A subset of patients (</w:t>
      </w:r>
      <w:r w:rsidRPr="00B425B5">
        <w:rPr>
          <w:rFonts w:cs="Arial"/>
        </w:rPr>
        <w:t>n</w:t>
      </w:r>
      <w:r w:rsidRPr="00C61B0F">
        <w:rPr>
          <w:rFonts w:cs="Arial"/>
        </w:rPr>
        <w:t> = 3) and caregivers (</w:t>
      </w:r>
      <w:r w:rsidRPr="00B425B5">
        <w:rPr>
          <w:rFonts w:cs="Arial"/>
        </w:rPr>
        <w:t>n</w:t>
      </w:r>
      <w:r w:rsidRPr="00C61B0F">
        <w:rPr>
          <w:rFonts w:cs="Arial"/>
        </w:rPr>
        <w:t xml:space="preserve"> = 3) from the concept elicitation interviews participated in pilot </w:t>
      </w:r>
      <w:r w:rsidRPr="00C61B0F">
        <w:rPr>
          <w:rFonts w:cs="Arial"/>
        </w:rPr>
        <w:lastRenderedPageBreak/>
        <w:t>testing and follow-up interviews to assess the survey content and technical performance of the online surveys. Interviews were conducted by telephone, followed a semi-structured interview discussion guide and lasted approximately 45 minutes. Participant responses informed minor amendments to wording and some of the response options to some items in the survey.</w:t>
      </w:r>
    </w:p>
    <w:p w14:paraId="03270386" w14:textId="77777777" w:rsidR="00C53EE5" w:rsidRPr="00C61B0F" w:rsidRDefault="00C53EE5" w:rsidP="00C53EE5">
      <w:pPr>
        <w:pStyle w:val="Heading3"/>
        <w:rPr>
          <w:rFonts w:ascii="Arial" w:hAnsi="Arial" w:cs="Arial"/>
          <w:b/>
          <w:bCs/>
          <w:i/>
          <w:iCs/>
          <w:u w:val="none"/>
        </w:rPr>
      </w:pPr>
      <w:r w:rsidRPr="00C61B0F">
        <w:rPr>
          <w:rFonts w:ascii="Arial" w:hAnsi="Arial" w:cs="Arial"/>
          <w:b/>
          <w:bCs/>
          <w:i/>
          <w:iCs/>
          <w:u w:val="none"/>
        </w:rPr>
        <w:t>Final surveys</w:t>
      </w:r>
    </w:p>
    <w:p w14:paraId="0ABEEEE5" w14:textId="77777777" w:rsidR="00C53EE5" w:rsidRPr="00C61B0F" w:rsidRDefault="00C53EE5" w:rsidP="00C53EE5">
      <w:pPr>
        <w:rPr>
          <w:rFonts w:cs="Arial"/>
        </w:rPr>
      </w:pPr>
      <w:r w:rsidRPr="00C61B0F">
        <w:rPr>
          <w:rFonts w:cs="Arial"/>
        </w:rPr>
        <w:t>After incorporating minor amendments to the surveys from the pilot testing phase, final surveys for patients and caregivers were hosted online and distributed via the Qualtrics XM platform. After the surveys were finalized, a survey item and response option were excluded from both surveys owing to ambiguity in the interpretation of the item. In the treatment preference part of both surveys, participants were asked to indicate whether they preferred eculizumab or ravulizumab on a 5-point Likert scale (strongly prefer ravulizumab, somewhat prefer ravulizumab, no preference, somewhat prefer eculizumab, strongly prefer eculizumab) regarding the ‘length of time that the treatment has been approved by the Food and Drug Administration for treating aHUS’. This item was also included as a response option to the instruction for participants to select up to five factors that are most important to them when deciding their overall preference between eculizumab and ravulizumab.</w:t>
      </w:r>
    </w:p>
    <w:p w14:paraId="59DF780C" w14:textId="77777777" w:rsidR="00C53EE5" w:rsidRPr="00C61B0F" w:rsidRDefault="00C53EE5" w:rsidP="00C53EE5">
      <w:pPr>
        <w:pStyle w:val="Heading2"/>
      </w:pPr>
      <w:r w:rsidRPr="00C61B0F">
        <w:t>References</w:t>
      </w:r>
    </w:p>
    <w:p w14:paraId="6D0D3F4F" w14:textId="77777777" w:rsidR="00C53EE5" w:rsidRPr="00C61B0F" w:rsidRDefault="00C53EE5" w:rsidP="00C53EE5">
      <w:pPr>
        <w:rPr>
          <w:rFonts w:cs="Arial"/>
        </w:rPr>
      </w:pPr>
      <w:r w:rsidRPr="00C61B0F">
        <w:rPr>
          <w:rFonts w:cs="Arial"/>
        </w:rPr>
        <w:t>1.</w:t>
      </w:r>
      <w:r w:rsidRPr="00C61B0F">
        <w:rPr>
          <w:rFonts w:cs="Arial"/>
        </w:rPr>
        <w:tab/>
        <w:t xml:space="preserve">Kimman ML, Rotteveel AH, Wijsenbeek M </w:t>
      </w:r>
      <w:r w:rsidRPr="00C61B0F">
        <w:rPr>
          <w:rFonts w:cs="Arial"/>
          <w:i/>
          <w:iCs/>
        </w:rPr>
        <w:t>et al</w:t>
      </w:r>
      <w:r w:rsidRPr="00C61B0F">
        <w:rPr>
          <w:rFonts w:cs="Arial"/>
        </w:rPr>
        <w:t xml:space="preserve">. Development and pretesting of a questionnaire to assess patient experiences and satisfaction with medications (PESaM questionnaire). </w:t>
      </w:r>
      <w:r w:rsidRPr="00C61B0F">
        <w:rPr>
          <w:rFonts w:cs="Arial"/>
          <w:i/>
          <w:iCs/>
        </w:rPr>
        <w:t>Patient.</w:t>
      </w:r>
      <w:r w:rsidRPr="00C61B0F">
        <w:rPr>
          <w:rFonts w:cs="Arial"/>
        </w:rPr>
        <w:t xml:space="preserve"> 10, 629–642 (2017). </w:t>
      </w:r>
    </w:p>
    <w:p w14:paraId="3042BE40" w14:textId="77777777" w:rsidR="00C53EE5" w:rsidRPr="00C61B0F" w:rsidRDefault="00C53EE5" w:rsidP="00C53EE5">
      <w:pPr>
        <w:rPr>
          <w:rFonts w:cs="Arial"/>
        </w:rPr>
      </w:pPr>
      <w:r w:rsidRPr="00C61B0F">
        <w:rPr>
          <w:rFonts w:cs="Arial"/>
        </w:rPr>
        <w:lastRenderedPageBreak/>
        <w:t>2.</w:t>
      </w:r>
      <w:r w:rsidRPr="00C61B0F">
        <w:rPr>
          <w:rFonts w:cs="Arial"/>
        </w:rPr>
        <w:tab/>
        <w:t xml:space="preserve">Kaiser K, Yount SE, Martens CE </w:t>
      </w:r>
      <w:r w:rsidRPr="00C61B0F">
        <w:rPr>
          <w:rFonts w:cs="Arial"/>
          <w:i/>
          <w:iCs/>
        </w:rPr>
        <w:t>et al</w:t>
      </w:r>
      <w:r w:rsidRPr="00C61B0F">
        <w:rPr>
          <w:rFonts w:cs="Arial"/>
        </w:rPr>
        <w:t xml:space="preserve">. Assessing preferences for rare disease treatment: qualitative development of the Paroxysmal Nocturnal Hemoglobinuria Patient Preference Questionnaire (PNH-PPQ©). </w:t>
      </w:r>
      <w:r w:rsidRPr="00C61B0F">
        <w:rPr>
          <w:rFonts w:cs="Arial"/>
          <w:i/>
          <w:iCs/>
        </w:rPr>
        <w:t>Patient. Prefer. Adherence.</w:t>
      </w:r>
      <w:r w:rsidRPr="00C61B0F">
        <w:rPr>
          <w:rFonts w:cs="Arial"/>
        </w:rPr>
        <w:t xml:space="preserve"> 14, 705–715 (2020). </w:t>
      </w:r>
    </w:p>
    <w:p w14:paraId="0B895D2B" w14:textId="77777777" w:rsidR="00C53EE5" w:rsidRPr="00C61B0F" w:rsidRDefault="00C53EE5" w:rsidP="00C53EE5">
      <w:pPr>
        <w:rPr>
          <w:rFonts w:cs="Arial"/>
        </w:rPr>
      </w:pPr>
      <w:bookmarkStart w:id="2" w:name="_Supplement_2._Ravulizumab"/>
      <w:bookmarkStart w:id="3" w:name="_Supplement_3._Summary"/>
      <w:bookmarkStart w:id="4" w:name="_Supplement_2._Summary"/>
      <w:bookmarkEnd w:id="2"/>
      <w:bookmarkEnd w:id="3"/>
      <w:bookmarkEnd w:id="4"/>
      <w:r w:rsidRPr="00C61B0F">
        <w:rPr>
          <w:rFonts w:cs="Arial"/>
        </w:rPr>
        <w:br w:type="page"/>
      </w:r>
    </w:p>
    <w:p w14:paraId="2FC7EBC6" w14:textId="77777777" w:rsidR="00C53EE5" w:rsidRPr="00C61B0F" w:rsidRDefault="00C53EE5" w:rsidP="00C53EE5">
      <w:pPr>
        <w:pStyle w:val="Heading2"/>
        <w:rPr>
          <w:i/>
        </w:rPr>
      </w:pPr>
      <w:bookmarkStart w:id="5" w:name="_Table_S1._Summary"/>
      <w:bookmarkEnd w:id="5"/>
      <w:r w:rsidRPr="00C61B0F">
        <w:lastRenderedPageBreak/>
        <w:t>Table S1. Summary of adult and caregiver survey contents and study variables</w:t>
      </w:r>
    </w:p>
    <w:tbl>
      <w:tblPr>
        <w:tblStyle w:val="ListTable3"/>
        <w:tblW w:w="9183" w:type="dxa"/>
        <w:tblLook w:val="04A0" w:firstRow="1" w:lastRow="0" w:firstColumn="1" w:lastColumn="0" w:noHBand="0" w:noVBand="1"/>
      </w:tblPr>
      <w:tblGrid>
        <w:gridCol w:w="3619"/>
        <w:gridCol w:w="5564"/>
      </w:tblGrid>
      <w:tr w:rsidR="00C53EE5" w:rsidRPr="00C61B0F" w14:paraId="7B75B3CD" w14:textId="77777777" w:rsidTr="007C6B01">
        <w:trPr>
          <w:cnfStyle w:val="100000000000" w:firstRow="1" w:lastRow="0" w:firstColumn="0" w:lastColumn="0" w:oddVBand="0" w:evenVBand="0" w:oddHBand="0" w:evenHBand="0" w:firstRowFirstColumn="0" w:firstRowLastColumn="0" w:lastRowFirstColumn="0" w:lastRowLastColumn="0"/>
          <w:trHeight w:val="501"/>
        </w:trPr>
        <w:tc>
          <w:tcPr>
            <w:cnfStyle w:val="001000000100" w:firstRow="0" w:lastRow="0" w:firstColumn="1" w:lastColumn="0" w:oddVBand="0" w:evenVBand="0" w:oddHBand="0" w:evenHBand="0" w:firstRowFirstColumn="1" w:firstRowLastColumn="0" w:lastRowFirstColumn="0" w:lastRowLastColumn="0"/>
            <w:tcW w:w="3619" w:type="dxa"/>
          </w:tcPr>
          <w:p w14:paraId="23ACEAC4" w14:textId="77777777" w:rsidR="00C53EE5" w:rsidRPr="00C61B0F" w:rsidRDefault="00C53EE5" w:rsidP="007C6B01">
            <w:pPr>
              <w:spacing w:line="276" w:lineRule="auto"/>
              <w:rPr>
                <w:rFonts w:cs="Arial"/>
                <w:b w:val="0"/>
                <w:bCs w:val="0"/>
              </w:rPr>
            </w:pPr>
            <w:r w:rsidRPr="00C61B0F">
              <w:rPr>
                <w:rFonts w:cs="Arial"/>
              </w:rPr>
              <w:t>Survey section</w:t>
            </w:r>
          </w:p>
        </w:tc>
        <w:tc>
          <w:tcPr>
            <w:tcW w:w="5564" w:type="dxa"/>
          </w:tcPr>
          <w:p w14:paraId="3BB720E5" w14:textId="77777777" w:rsidR="00C53EE5" w:rsidRPr="00C61B0F" w:rsidRDefault="00C53EE5" w:rsidP="007C6B01">
            <w:pPr>
              <w:spacing w:line="276" w:lineRule="auto"/>
              <w:cnfStyle w:val="100000000000" w:firstRow="1" w:lastRow="0" w:firstColumn="0" w:lastColumn="0" w:oddVBand="0" w:evenVBand="0" w:oddHBand="0" w:evenHBand="0" w:firstRowFirstColumn="0" w:firstRowLastColumn="0" w:lastRowFirstColumn="0" w:lastRowLastColumn="0"/>
              <w:rPr>
                <w:rFonts w:cs="Arial"/>
                <w:b w:val="0"/>
                <w:bCs w:val="0"/>
              </w:rPr>
            </w:pPr>
            <w:r w:rsidRPr="00C61B0F">
              <w:rPr>
                <w:rFonts w:cs="Arial"/>
              </w:rPr>
              <w:t>Survey items/study variables</w:t>
            </w:r>
          </w:p>
        </w:tc>
      </w:tr>
      <w:tr w:rsidR="00C53EE5" w:rsidRPr="00C61B0F" w14:paraId="42A3BC2A" w14:textId="77777777" w:rsidTr="007C6B01">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619" w:type="dxa"/>
          </w:tcPr>
          <w:p w14:paraId="6D7FABAB" w14:textId="77777777" w:rsidR="00C53EE5" w:rsidRPr="00C61B0F" w:rsidRDefault="00C53EE5" w:rsidP="007C6B01">
            <w:pPr>
              <w:spacing w:line="276" w:lineRule="auto"/>
              <w:rPr>
                <w:rFonts w:cs="Arial"/>
                <w:b w:val="0"/>
                <w:bCs w:val="0"/>
              </w:rPr>
            </w:pPr>
            <w:r w:rsidRPr="00C61B0F">
              <w:rPr>
                <w:rFonts w:cs="Arial"/>
              </w:rPr>
              <w:t>Part 1, demographics and health information</w:t>
            </w:r>
          </w:p>
        </w:tc>
        <w:tc>
          <w:tcPr>
            <w:tcW w:w="5564" w:type="dxa"/>
          </w:tcPr>
          <w:p w14:paraId="55E9A40C" w14:textId="77777777" w:rsidR="00C53EE5" w:rsidRPr="00C61B0F" w:rsidRDefault="00C53EE5" w:rsidP="007C6B01">
            <w:pPr>
              <w:spacing w:line="276" w:lineRule="auto"/>
              <w:cnfStyle w:val="000000100000" w:firstRow="0" w:lastRow="0" w:firstColumn="0" w:lastColumn="0" w:oddVBand="0" w:evenVBand="0" w:oddHBand="1" w:evenHBand="0" w:firstRowFirstColumn="0" w:firstRowLastColumn="0" w:lastRowFirstColumn="0" w:lastRowLastColumn="0"/>
              <w:rPr>
                <w:rFonts w:cs="Arial"/>
                <w:b/>
                <w:bCs/>
              </w:rPr>
            </w:pPr>
            <w:r w:rsidRPr="00C61B0F">
              <w:rPr>
                <w:rFonts w:cs="Arial"/>
                <w:b/>
                <w:bCs/>
              </w:rPr>
              <w:t>Adult patients and caregivers (6 items)</w:t>
            </w:r>
          </w:p>
          <w:p w14:paraId="7F4753F8" w14:textId="77777777" w:rsidR="00C53EE5" w:rsidRPr="00C61B0F" w:rsidRDefault="00C53EE5" w:rsidP="007C6B01">
            <w:pPr>
              <w:spacing w:line="276" w:lineRule="auto"/>
              <w:ind w:left="22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Gender, age, ethnicity, race, education, work status</w:t>
            </w:r>
          </w:p>
          <w:p w14:paraId="6E6D5BB5" w14:textId="77777777" w:rsidR="00C53EE5" w:rsidRPr="00C61B0F" w:rsidRDefault="00C53EE5" w:rsidP="007C6B01">
            <w:pPr>
              <w:spacing w:line="276" w:lineRule="auto"/>
              <w:cnfStyle w:val="000000100000" w:firstRow="0" w:lastRow="0" w:firstColumn="0" w:lastColumn="0" w:oddVBand="0" w:evenVBand="0" w:oddHBand="1" w:evenHBand="0" w:firstRowFirstColumn="0" w:firstRowLastColumn="0" w:lastRowFirstColumn="0" w:lastRowLastColumn="0"/>
              <w:rPr>
                <w:rFonts w:cs="Arial"/>
                <w:b/>
                <w:bCs/>
              </w:rPr>
            </w:pPr>
            <w:r w:rsidRPr="00C61B0F">
              <w:rPr>
                <w:rFonts w:cs="Arial"/>
                <w:b/>
                <w:bCs/>
              </w:rPr>
              <w:t>Pediatric patients (5 items)</w:t>
            </w:r>
            <w:r w:rsidRPr="00C61B0F">
              <w:rPr>
                <w:rFonts w:cs="Arial"/>
                <w:b/>
                <w:bCs/>
                <w:vertAlign w:val="superscript"/>
              </w:rPr>
              <w:t>a</w:t>
            </w:r>
          </w:p>
          <w:p w14:paraId="74643074" w14:textId="77777777" w:rsidR="00C53EE5" w:rsidRPr="00C61B0F" w:rsidRDefault="00C53EE5" w:rsidP="007C6B01">
            <w:pPr>
              <w:spacing w:line="276" w:lineRule="auto"/>
              <w:ind w:left="22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Gender, age, ethnicity, race, education</w:t>
            </w:r>
          </w:p>
        </w:tc>
      </w:tr>
      <w:tr w:rsidR="00C53EE5" w:rsidRPr="00C61B0F" w14:paraId="0207BB87" w14:textId="77777777" w:rsidTr="007C6B01">
        <w:trPr>
          <w:trHeight w:val="501"/>
        </w:trPr>
        <w:tc>
          <w:tcPr>
            <w:cnfStyle w:val="001000000000" w:firstRow="0" w:lastRow="0" w:firstColumn="1" w:lastColumn="0" w:oddVBand="0" w:evenVBand="0" w:oddHBand="0" w:evenHBand="0" w:firstRowFirstColumn="0" w:firstRowLastColumn="0" w:lastRowFirstColumn="0" w:lastRowLastColumn="0"/>
            <w:tcW w:w="3619" w:type="dxa"/>
          </w:tcPr>
          <w:p w14:paraId="1E767200" w14:textId="77777777" w:rsidR="00C53EE5" w:rsidRPr="00C61B0F" w:rsidRDefault="00C53EE5" w:rsidP="007C6B01">
            <w:pPr>
              <w:spacing w:line="276" w:lineRule="auto"/>
              <w:rPr>
                <w:rFonts w:cs="Arial"/>
                <w:b w:val="0"/>
                <w:bCs w:val="0"/>
              </w:rPr>
            </w:pPr>
            <w:r w:rsidRPr="00C61B0F">
              <w:rPr>
                <w:rFonts w:cs="Arial"/>
              </w:rPr>
              <w:t>Part 2, aHUS disease and management</w:t>
            </w:r>
          </w:p>
        </w:tc>
        <w:tc>
          <w:tcPr>
            <w:tcW w:w="5564" w:type="dxa"/>
          </w:tcPr>
          <w:p w14:paraId="41001C34" w14:textId="77777777" w:rsidR="00C53EE5" w:rsidRPr="00C61B0F" w:rsidRDefault="00C53EE5" w:rsidP="007C6B01">
            <w:pPr>
              <w:spacing w:line="276"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Adult patients and caregivers (12 items)</w:t>
            </w:r>
          </w:p>
          <w:p w14:paraId="3C46C531" w14:textId="77777777" w:rsidR="00C53EE5" w:rsidRPr="00C61B0F" w:rsidRDefault="00C53EE5" w:rsidP="007C6B01">
            <w:pPr>
              <w:spacing w:line="276" w:lineRule="auto"/>
              <w:ind w:left="227"/>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Date of diagnosis; aHUS triggering event; dates of first and last/most recent infusions, location treatments took place and number of infusions; formulation of ravulizumab received; use of a venous access port</w:t>
            </w:r>
          </w:p>
        </w:tc>
      </w:tr>
      <w:tr w:rsidR="00C53EE5" w:rsidRPr="00C61B0F" w14:paraId="3C0AFDCC" w14:textId="77777777" w:rsidTr="007C6B01">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3619" w:type="dxa"/>
          </w:tcPr>
          <w:p w14:paraId="7DB1CB88" w14:textId="77777777" w:rsidR="00C53EE5" w:rsidRPr="00C61B0F" w:rsidRDefault="00C53EE5" w:rsidP="007C6B01">
            <w:pPr>
              <w:spacing w:line="276" w:lineRule="auto"/>
              <w:rPr>
                <w:rFonts w:cs="Arial"/>
                <w:b w:val="0"/>
                <w:bCs w:val="0"/>
              </w:rPr>
            </w:pPr>
            <w:r w:rsidRPr="00C61B0F">
              <w:rPr>
                <w:rFonts w:cs="Arial"/>
              </w:rPr>
              <w:t>Part 3, preference between treatments</w:t>
            </w:r>
          </w:p>
          <w:p w14:paraId="28DA2808" w14:textId="77777777" w:rsidR="00C53EE5" w:rsidRPr="00C61B0F" w:rsidRDefault="00C53EE5" w:rsidP="007C6B01">
            <w:pPr>
              <w:spacing w:line="276" w:lineRule="auto"/>
              <w:rPr>
                <w:rFonts w:cs="Arial"/>
                <w:b w:val="0"/>
                <w:bCs w:val="0"/>
              </w:rPr>
            </w:pPr>
          </w:p>
        </w:tc>
        <w:tc>
          <w:tcPr>
            <w:tcW w:w="5564" w:type="dxa"/>
          </w:tcPr>
          <w:p w14:paraId="543E7C9E" w14:textId="77777777" w:rsidR="00C53EE5" w:rsidRPr="00C61B0F" w:rsidRDefault="00C53EE5" w:rsidP="007C6B01">
            <w:pPr>
              <w:spacing w:line="276" w:lineRule="auto"/>
              <w:cnfStyle w:val="000000100000" w:firstRow="0" w:lastRow="0" w:firstColumn="0" w:lastColumn="0" w:oddVBand="0" w:evenVBand="0" w:oddHBand="1" w:evenHBand="0" w:firstRowFirstColumn="0" w:firstRowLastColumn="0" w:lastRowFirstColumn="0" w:lastRowLastColumn="0"/>
              <w:rPr>
                <w:rFonts w:cs="Arial"/>
                <w:b/>
                <w:bCs/>
              </w:rPr>
            </w:pPr>
            <w:r w:rsidRPr="00C61B0F">
              <w:rPr>
                <w:rFonts w:cs="Arial"/>
                <w:b/>
                <w:bCs/>
              </w:rPr>
              <w:t>Adult patients (16 items) and caregivers (18 items)</w:t>
            </w:r>
            <w:r w:rsidRPr="00C61B0F">
              <w:rPr>
                <w:rFonts w:cs="Arial"/>
                <w:b/>
                <w:bCs/>
                <w:vertAlign w:val="superscript"/>
              </w:rPr>
              <w:t>b</w:t>
            </w:r>
          </w:p>
          <w:p w14:paraId="7C3F9EB3" w14:textId="77777777" w:rsidR="00C53EE5" w:rsidRPr="00C61B0F" w:rsidRDefault="00C53EE5" w:rsidP="007C6B01">
            <w:pPr>
              <w:spacing w:line="276" w:lineRule="auto"/>
              <w:ind w:left="22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Preference between treatments for a range of factors on a 5-point scale:</w:t>
            </w:r>
          </w:p>
          <w:p w14:paraId="2FB8290C" w14:textId="77777777" w:rsidR="00C53EE5" w:rsidRPr="00C61B0F" w:rsidRDefault="00C53EE5" w:rsidP="007C6B01">
            <w:pPr>
              <w:pStyle w:val="ListParagraph"/>
              <w:numPr>
                <w:ilvl w:val="0"/>
                <w:numId w:val="35"/>
              </w:numPr>
              <w:spacing w:line="276" w:lineRule="auto"/>
              <w:ind w:left="58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strongly prefer ravulizumab</w:t>
            </w:r>
          </w:p>
          <w:p w14:paraId="470B7A1D" w14:textId="77777777" w:rsidR="00C53EE5" w:rsidRPr="00C61B0F" w:rsidRDefault="00C53EE5" w:rsidP="007C6B01">
            <w:pPr>
              <w:pStyle w:val="ListParagraph"/>
              <w:numPr>
                <w:ilvl w:val="0"/>
                <w:numId w:val="35"/>
              </w:numPr>
              <w:spacing w:line="276" w:lineRule="auto"/>
              <w:ind w:left="58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somewhat prefer ravulizumab</w:t>
            </w:r>
          </w:p>
          <w:p w14:paraId="1E5892B0" w14:textId="77777777" w:rsidR="00C53EE5" w:rsidRPr="00C61B0F" w:rsidRDefault="00C53EE5" w:rsidP="007C6B01">
            <w:pPr>
              <w:pStyle w:val="ListParagraph"/>
              <w:numPr>
                <w:ilvl w:val="0"/>
                <w:numId w:val="35"/>
              </w:numPr>
              <w:spacing w:line="276" w:lineRule="auto"/>
              <w:ind w:left="58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no preference</w:t>
            </w:r>
          </w:p>
          <w:p w14:paraId="47002FD8" w14:textId="77777777" w:rsidR="00C53EE5" w:rsidRPr="00C61B0F" w:rsidRDefault="00C53EE5" w:rsidP="007C6B01">
            <w:pPr>
              <w:pStyle w:val="ListParagraph"/>
              <w:numPr>
                <w:ilvl w:val="0"/>
                <w:numId w:val="35"/>
              </w:numPr>
              <w:spacing w:line="276" w:lineRule="auto"/>
              <w:ind w:left="58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somewhat prefer eculizumab</w:t>
            </w:r>
          </w:p>
          <w:p w14:paraId="6D385D5D" w14:textId="77777777" w:rsidR="00C53EE5" w:rsidRPr="00C61B0F" w:rsidRDefault="00C53EE5" w:rsidP="007C6B01">
            <w:pPr>
              <w:pStyle w:val="ListParagraph"/>
              <w:numPr>
                <w:ilvl w:val="0"/>
                <w:numId w:val="35"/>
              </w:numPr>
              <w:spacing w:line="276" w:lineRule="auto"/>
              <w:ind w:left="58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strongly prefer eculizumab</w:t>
            </w:r>
          </w:p>
          <w:p w14:paraId="2662A835" w14:textId="77777777" w:rsidR="00C53EE5" w:rsidRPr="00C61B0F" w:rsidRDefault="00C53EE5" w:rsidP="007C6B01">
            <w:pPr>
              <w:spacing w:line="276" w:lineRule="auto"/>
              <w:ind w:left="227"/>
              <w:cnfStyle w:val="000000100000" w:firstRow="0" w:lastRow="0" w:firstColumn="0" w:lastColumn="0" w:oddVBand="0" w:evenVBand="0" w:oddHBand="1" w:evenHBand="0" w:firstRowFirstColumn="0" w:firstRowLastColumn="0" w:lastRowFirstColumn="0" w:lastRowLastColumn="0"/>
              <w:rPr>
                <w:rFonts w:cs="Arial"/>
              </w:rPr>
            </w:pPr>
          </w:p>
          <w:p w14:paraId="31DBB0A1" w14:textId="77777777" w:rsidR="00C53EE5" w:rsidRPr="00C61B0F" w:rsidRDefault="00C53EE5" w:rsidP="007C6B01">
            <w:pPr>
              <w:spacing w:line="276" w:lineRule="auto"/>
              <w:ind w:left="22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Overall preference between treatments on the same 5-point scale</w:t>
            </w:r>
          </w:p>
          <w:p w14:paraId="5413CCE1" w14:textId="77777777" w:rsidR="00C53EE5" w:rsidRPr="00C61B0F" w:rsidRDefault="00C53EE5" w:rsidP="007C6B01">
            <w:pPr>
              <w:spacing w:line="276" w:lineRule="auto"/>
              <w:ind w:left="227"/>
              <w:cnfStyle w:val="000000100000" w:firstRow="0" w:lastRow="0" w:firstColumn="0" w:lastColumn="0" w:oddVBand="0" w:evenVBand="0" w:oddHBand="1" w:evenHBand="0" w:firstRowFirstColumn="0" w:firstRowLastColumn="0" w:lastRowFirstColumn="0" w:lastRowLastColumn="0"/>
              <w:rPr>
                <w:rFonts w:cs="Arial"/>
              </w:rPr>
            </w:pPr>
          </w:p>
          <w:p w14:paraId="16A7BD04" w14:textId="77777777" w:rsidR="00C53EE5" w:rsidRPr="00C61B0F" w:rsidRDefault="00C53EE5" w:rsidP="007C6B01">
            <w:pPr>
              <w:spacing w:line="276" w:lineRule="auto"/>
              <w:ind w:left="22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Participants selected up to five treatment-related factors that they considered to be the most important when indicating preference between treatments</w:t>
            </w:r>
          </w:p>
        </w:tc>
      </w:tr>
      <w:tr w:rsidR="00C53EE5" w:rsidRPr="00C61B0F" w14:paraId="58ACE7E4" w14:textId="77777777" w:rsidTr="007C6B01">
        <w:trPr>
          <w:trHeight w:val="674"/>
        </w:trPr>
        <w:tc>
          <w:tcPr>
            <w:cnfStyle w:val="001000000000" w:firstRow="0" w:lastRow="0" w:firstColumn="1" w:lastColumn="0" w:oddVBand="0" w:evenVBand="0" w:oddHBand="0" w:evenHBand="0" w:firstRowFirstColumn="0" w:firstRowLastColumn="0" w:lastRowFirstColumn="0" w:lastRowLastColumn="0"/>
            <w:tcW w:w="3619" w:type="dxa"/>
          </w:tcPr>
          <w:p w14:paraId="0CB74F8F" w14:textId="77777777" w:rsidR="00C53EE5" w:rsidRPr="00C61B0F" w:rsidRDefault="00C53EE5" w:rsidP="007C6B01">
            <w:pPr>
              <w:spacing w:line="276" w:lineRule="auto"/>
              <w:rPr>
                <w:rFonts w:cs="Arial"/>
                <w:b w:val="0"/>
                <w:bCs w:val="0"/>
              </w:rPr>
            </w:pPr>
            <w:r w:rsidRPr="00C61B0F">
              <w:rPr>
                <w:rFonts w:cs="Arial"/>
              </w:rPr>
              <w:t>Part 4, perceived impact of eculizumab treatment on daily life</w:t>
            </w:r>
          </w:p>
          <w:p w14:paraId="6F73C942" w14:textId="77777777" w:rsidR="00C53EE5" w:rsidRPr="00C61B0F" w:rsidRDefault="00C53EE5" w:rsidP="007C6B01">
            <w:pPr>
              <w:spacing w:line="276" w:lineRule="auto"/>
              <w:rPr>
                <w:rFonts w:cs="Arial"/>
                <w:b w:val="0"/>
                <w:bCs w:val="0"/>
              </w:rPr>
            </w:pPr>
          </w:p>
          <w:p w14:paraId="47FCDE8A" w14:textId="77777777" w:rsidR="00C53EE5" w:rsidRPr="00C61B0F" w:rsidRDefault="00C53EE5" w:rsidP="007C6B01">
            <w:pPr>
              <w:spacing w:line="276" w:lineRule="auto"/>
              <w:rPr>
                <w:rFonts w:cs="Arial"/>
                <w:b w:val="0"/>
                <w:bCs w:val="0"/>
              </w:rPr>
            </w:pPr>
            <w:r w:rsidRPr="00C61B0F">
              <w:rPr>
                <w:rFonts w:cs="Arial"/>
              </w:rPr>
              <w:t>Part 5, perceived impact of eculizumab on productivity</w:t>
            </w:r>
          </w:p>
          <w:p w14:paraId="4AF22DD2" w14:textId="77777777" w:rsidR="00C53EE5" w:rsidRPr="00C61B0F" w:rsidRDefault="00C53EE5" w:rsidP="007C6B01">
            <w:pPr>
              <w:spacing w:line="276" w:lineRule="auto"/>
              <w:rPr>
                <w:rFonts w:cs="Arial"/>
                <w:b w:val="0"/>
                <w:bCs w:val="0"/>
              </w:rPr>
            </w:pPr>
          </w:p>
          <w:p w14:paraId="47D4BB63" w14:textId="77777777" w:rsidR="00C53EE5" w:rsidRPr="00C61B0F" w:rsidRDefault="00C53EE5" w:rsidP="007C6B01">
            <w:pPr>
              <w:spacing w:line="276" w:lineRule="auto"/>
              <w:rPr>
                <w:rFonts w:cs="Arial"/>
                <w:b w:val="0"/>
                <w:bCs w:val="0"/>
              </w:rPr>
            </w:pPr>
            <w:r w:rsidRPr="00C61B0F">
              <w:rPr>
                <w:rFonts w:cs="Arial"/>
              </w:rPr>
              <w:lastRenderedPageBreak/>
              <w:t>Part 6, perceived impact of ravulizumab treatment on daily life</w:t>
            </w:r>
          </w:p>
          <w:p w14:paraId="4725A699" w14:textId="77777777" w:rsidR="00C53EE5" w:rsidRPr="00C61B0F" w:rsidRDefault="00C53EE5" w:rsidP="007C6B01">
            <w:pPr>
              <w:spacing w:line="276" w:lineRule="auto"/>
              <w:rPr>
                <w:rFonts w:cs="Arial"/>
                <w:b w:val="0"/>
                <w:bCs w:val="0"/>
              </w:rPr>
            </w:pPr>
          </w:p>
          <w:p w14:paraId="0A750910" w14:textId="77777777" w:rsidR="00C53EE5" w:rsidRPr="00C61B0F" w:rsidRDefault="00C53EE5" w:rsidP="007C6B01">
            <w:pPr>
              <w:spacing w:line="276" w:lineRule="auto"/>
              <w:rPr>
                <w:rFonts w:cs="Arial"/>
                <w:b w:val="0"/>
                <w:bCs w:val="0"/>
              </w:rPr>
            </w:pPr>
            <w:r w:rsidRPr="00C61B0F">
              <w:rPr>
                <w:rFonts w:cs="Arial"/>
              </w:rPr>
              <w:t>Part 7, perceived impact of ravulizumab on productivity</w:t>
            </w:r>
          </w:p>
        </w:tc>
        <w:tc>
          <w:tcPr>
            <w:tcW w:w="5564" w:type="dxa"/>
          </w:tcPr>
          <w:p w14:paraId="46E9573F" w14:textId="77777777" w:rsidR="00C53EE5" w:rsidRPr="00C61B0F" w:rsidRDefault="00C53EE5" w:rsidP="007C6B01">
            <w:pPr>
              <w:spacing w:line="276"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lastRenderedPageBreak/>
              <w:t>Adult patients (10 items per treatment) and caregivers (13 items per treatment)</w:t>
            </w:r>
            <w:r w:rsidRPr="00C61B0F">
              <w:rPr>
                <w:rFonts w:cs="Arial"/>
                <w:b/>
                <w:bCs/>
                <w:vertAlign w:val="superscript"/>
              </w:rPr>
              <w:t>b</w:t>
            </w:r>
            <w:r w:rsidRPr="00C61B0F">
              <w:rPr>
                <w:rFonts w:cs="Arial"/>
                <w:b/>
                <w:bCs/>
              </w:rPr>
              <w:t xml:space="preserve"> </w:t>
            </w:r>
          </w:p>
          <w:p w14:paraId="00C4DAB7" w14:textId="77777777" w:rsidR="00C53EE5" w:rsidRPr="00C61B0F" w:rsidRDefault="00C53EE5" w:rsidP="007C6B01">
            <w:pPr>
              <w:spacing w:line="276" w:lineRule="auto"/>
              <w:ind w:left="227"/>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Participants indicated whether each in a range of statements about treatment-specific impacts applied on a 5-point scale:</w:t>
            </w:r>
          </w:p>
          <w:p w14:paraId="1B075541" w14:textId="77777777" w:rsidR="00C53EE5" w:rsidRPr="00C61B0F" w:rsidRDefault="00C53EE5" w:rsidP="007C6B01">
            <w:pPr>
              <w:pStyle w:val="ListParagraph"/>
              <w:numPr>
                <w:ilvl w:val="0"/>
                <w:numId w:val="36"/>
              </w:numPr>
              <w:spacing w:line="276" w:lineRule="auto"/>
              <w:ind w:left="587"/>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not at all</w:t>
            </w:r>
          </w:p>
          <w:p w14:paraId="035E6FFE" w14:textId="77777777" w:rsidR="00C53EE5" w:rsidRPr="00C61B0F" w:rsidRDefault="00C53EE5" w:rsidP="007C6B01">
            <w:pPr>
              <w:pStyle w:val="ListParagraph"/>
              <w:numPr>
                <w:ilvl w:val="0"/>
                <w:numId w:val="36"/>
              </w:numPr>
              <w:spacing w:line="276" w:lineRule="auto"/>
              <w:ind w:left="587"/>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a little bit</w:t>
            </w:r>
          </w:p>
          <w:p w14:paraId="58FB05ED" w14:textId="77777777" w:rsidR="00C53EE5" w:rsidRPr="00C61B0F" w:rsidRDefault="00C53EE5" w:rsidP="007C6B01">
            <w:pPr>
              <w:pStyle w:val="ListParagraph"/>
              <w:numPr>
                <w:ilvl w:val="0"/>
                <w:numId w:val="36"/>
              </w:numPr>
              <w:spacing w:line="276" w:lineRule="auto"/>
              <w:ind w:left="587"/>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somewhat</w:t>
            </w:r>
          </w:p>
          <w:p w14:paraId="311F4275" w14:textId="77777777" w:rsidR="00C53EE5" w:rsidRPr="00C61B0F" w:rsidRDefault="00C53EE5" w:rsidP="007C6B01">
            <w:pPr>
              <w:pStyle w:val="ListParagraph"/>
              <w:numPr>
                <w:ilvl w:val="0"/>
                <w:numId w:val="36"/>
              </w:numPr>
              <w:spacing w:line="276" w:lineRule="auto"/>
              <w:ind w:left="587"/>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lastRenderedPageBreak/>
              <w:t>quite a bit</w:t>
            </w:r>
          </w:p>
          <w:p w14:paraId="17454D23" w14:textId="77777777" w:rsidR="00C53EE5" w:rsidRPr="00C61B0F" w:rsidRDefault="00C53EE5" w:rsidP="007C6B01">
            <w:pPr>
              <w:pStyle w:val="ListParagraph"/>
              <w:numPr>
                <w:ilvl w:val="0"/>
                <w:numId w:val="36"/>
              </w:numPr>
              <w:spacing w:line="276" w:lineRule="auto"/>
              <w:ind w:left="587"/>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very much</w:t>
            </w:r>
          </w:p>
        </w:tc>
      </w:tr>
      <w:tr w:rsidR="00C53EE5" w:rsidRPr="00C61B0F" w14:paraId="3B2A9760" w14:textId="77777777" w:rsidTr="007C6B01">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3619" w:type="dxa"/>
          </w:tcPr>
          <w:p w14:paraId="7C490E29" w14:textId="77777777" w:rsidR="00C53EE5" w:rsidRPr="00C61B0F" w:rsidRDefault="00C53EE5" w:rsidP="007C6B01">
            <w:pPr>
              <w:spacing w:line="276" w:lineRule="auto"/>
              <w:rPr>
                <w:rFonts w:cs="Arial"/>
                <w:b w:val="0"/>
                <w:bCs w:val="0"/>
              </w:rPr>
            </w:pPr>
            <w:r w:rsidRPr="00C61B0F">
              <w:rPr>
                <w:rFonts w:cs="Arial"/>
              </w:rPr>
              <w:lastRenderedPageBreak/>
              <w:t>Part 8, time lost owing to treatment</w:t>
            </w:r>
          </w:p>
        </w:tc>
        <w:tc>
          <w:tcPr>
            <w:tcW w:w="5564" w:type="dxa"/>
          </w:tcPr>
          <w:p w14:paraId="19B13029" w14:textId="77777777" w:rsidR="00C53EE5" w:rsidRPr="00C61B0F" w:rsidRDefault="00C53EE5" w:rsidP="007C6B01">
            <w:pPr>
              <w:spacing w:line="276" w:lineRule="auto"/>
              <w:cnfStyle w:val="000000100000" w:firstRow="0" w:lastRow="0" w:firstColumn="0" w:lastColumn="0" w:oddVBand="0" w:evenVBand="0" w:oddHBand="1" w:evenHBand="0" w:firstRowFirstColumn="0" w:firstRowLastColumn="0" w:lastRowFirstColumn="0" w:lastRowLastColumn="0"/>
              <w:rPr>
                <w:rFonts w:cs="Arial"/>
                <w:b/>
                <w:bCs/>
              </w:rPr>
            </w:pPr>
            <w:r w:rsidRPr="00C61B0F">
              <w:rPr>
                <w:rFonts w:cs="Arial"/>
                <w:b/>
                <w:bCs/>
              </w:rPr>
              <w:t>Adult patients, caregivers and pediatric patients</w:t>
            </w:r>
          </w:p>
          <w:p w14:paraId="3D9152B6" w14:textId="77777777" w:rsidR="00C53EE5" w:rsidRPr="00C61B0F" w:rsidRDefault="00C53EE5" w:rsidP="007C6B01">
            <w:pPr>
              <w:pStyle w:val="ListParagraph"/>
              <w:numPr>
                <w:ilvl w:val="0"/>
                <w:numId w:val="37"/>
              </w:numPr>
              <w:spacing w:line="276" w:lineRule="auto"/>
              <w:ind w:left="58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time needed, per treatment session, to travel for/receive treatment</w:t>
            </w:r>
          </w:p>
          <w:p w14:paraId="0B1EE457" w14:textId="77777777" w:rsidR="00C53EE5" w:rsidRPr="00C61B0F" w:rsidRDefault="00C53EE5" w:rsidP="007C6B01">
            <w:pPr>
              <w:pStyle w:val="ListParagraph"/>
              <w:numPr>
                <w:ilvl w:val="0"/>
                <w:numId w:val="37"/>
              </w:numPr>
              <w:spacing w:line="276" w:lineRule="auto"/>
              <w:ind w:left="587"/>
              <w:cnfStyle w:val="000000100000" w:firstRow="0" w:lastRow="0" w:firstColumn="0" w:lastColumn="0" w:oddVBand="0" w:evenVBand="0" w:oddHBand="1" w:evenHBand="0" w:firstRowFirstColumn="0" w:firstRowLastColumn="0" w:lastRowFirstColumn="0" w:lastRowLastColumn="0"/>
              <w:rPr>
                <w:rFonts w:cs="Arial"/>
              </w:rPr>
            </w:pPr>
            <w:r w:rsidRPr="00C61B0F">
              <w:rPr>
                <w:rFonts w:cs="Arial"/>
              </w:rPr>
              <w:t>time needed, per month, to manage aHUS (excludes time to receive treatment)</w:t>
            </w:r>
          </w:p>
        </w:tc>
      </w:tr>
    </w:tbl>
    <w:p w14:paraId="6BFE196F" w14:textId="77777777" w:rsidR="00C53EE5" w:rsidRPr="00C61B0F" w:rsidRDefault="00C53EE5" w:rsidP="00C53EE5">
      <w:pPr>
        <w:pStyle w:val="Footer"/>
        <w:rPr>
          <w:rFonts w:cs="Arial"/>
        </w:rPr>
      </w:pPr>
      <w:r w:rsidRPr="00C61B0F">
        <w:rPr>
          <w:rFonts w:cs="Arial"/>
          <w:vertAlign w:val="superscript"/>
        </w:rPr>
        <w:t>a</w:t>
      </w:r>
      <w:r w:rsidRPr="00C61B0F">
        <w:rPr>
          <w:rFonts w:cs="Arial"/>
        </w:rPr>
        <w:t>Pediatric patient demographics and characteristics were provided by caregivers.</w:t>
      </w:r>
    </w:p>
    <w:p w14:paraId="0E22B62E" w14:textId="77777777" w:rsidR="00C53EE5" w:rsidRPr="00C61B0F" w:rsidRDefault="00C53EE5" w:rsidP="00C53EE5">
      <w:pPr>
        <w:pStyle w:val="Footer"/>
        <w:rPr>
          <w:rFonts w:cs="Arial"/>
        </w:rPr>
      </w:pPr>
      <w:r w:rsidRPr="00C61B0F">
        <w:rPr>
          <w:rFonts w:cs="Arial"/>
          <w:vertAlign w:val="superscript"/>
        </w:rPr>
        <w:t>b</w:t>
      </w:r>
      <w:r w:rsidRPr="00C61B0F">
        <w:rPr>
          <w:rFonts w:cs="Arial"/>
        </w:rPr>
        <w:t>Caregivers answered additional questions regarding their own experiences.</w:t>
      </w:r>
    </w:p>
    <w:p w14:paraId="64B3CA1E" w14:textId="77777777" w:rsidR="00C53EE5" w:rsidRPr="00C61B0F" w:rsidRDefault="00C53EE5" w:rsidP="00C53EE5">
      <w:pPr>
        <w:pStyle w:val="Footer"/>
        <w:rPr>
          <w:rFonts w:cs="Arial"/>
        </w:rPr>
      </w:pPr>
      <w:r w:rsidRPr="00C61B0F">
        <w:rPr>
          <w:rFonts w:cs="Arial"/>
        </w:rPr>
        <w:t>aHUS, atypical hemolytic uremic syndrome.</w:t>
      </w:r>
    </w:p>
    <w:p w14:paraId="605DBEB5" w14:textId="77777777" w:rsidR="00C53EE5" w:rsidRPr="00C61B0F" w:rsidRDefault="00C53EE5" w:rsidP="00C53EE5">
      <w:pPr>
        <w:rPr>
          <w:rFonts w:cs="Arial"/>
        </w:rPr>
      </w:pPr>
    </w:p>
    <w:p w14:paraId="076A0F7B" w14:textId="77777777" w:rsidR="00C53EE5" w:rsidRPr="00C61B0F" w:rsidRDefault="00C53EE5" w:rsidP="00C53EE5">
      <w:pPr>
        <w:rPr>
          <w:rFonts w:cs="Arial"/>
        </w:rPr>
      </w:pPr>
      <w:r w:rsidRPr="00C61B0F">
        <w:rPr>
          <w:rFonts w:cs="Arial"/>
        </w:rPr>
        <w:br w:type="page"/>
      </w:r>
    </w:p>
    <w:p w14:paraId="0AE0A07A" w14:textId="77777777" w:rsidR="00C53EE5" w:rsidRPr="00C61B0F" w:rsidRDefault="00C53EE5" w:rsidP="00C53EE5">
      <w:pPr>
        <w:pStyle w:val="Heading2"/>
        <w:rPr>
          <w:i/>
        </w:rPr>
      </w:pPr>
      <w:bookmarkStart w:id="6" w:name="_Supplementary_Appendix_2."/>
      <w:bookmarkStart w:id="7" w:name="_Text_S2._Ravulizumab"/>
      <w:bookmarkEnd w:id="6"/>
      <w:bookmarkEnd w:id="7"/>
      <w:r w:rsidRPr="00C61B0F">
        <w:lastRenderedPageBreak/>
        <w:t>Text S2. Ravulizumab and eculizumab treatment impact and preference survey content.</w:t>
      </w:r>
    </w:p>
    <w:p w14:paraId="66792409" w14:textId="77777777" w:rsidR="00C53EE5" w:rsidRPr="00C61B0F" w:rsidRDefault="00C53EE5" w:rsidP="00C53EE5">
      <w:pPr>
        <w:pStyle w:val="Heading3"/>
        <w:rPr>
          <w:rFonts w:ascii="Arial" w:hAnsi="Arial" w:cs="Arial"/>
        </w:rPr>
      </w:pPr>
      <w:r w:rsidRPr="00C61B0F">
        <w:rPr>
          <w:rFonts w:ascii="Arial" w:hAnsi="Arial" w:cs="Arial"/>
        </w:rPr>
        <w:t>Adult patient survey</w:t>
      </w:r>
    </w:p>
    <w:p w14:paraId="5068648E" w14:textId="77777777" w:rsidR="00C53EE5" w:rsidRPr="00C61B0F" w:rsidRDefault="00C53EE5" w:rsidP="00C53EE5">
      <w:pPr>
        <w:pStyle w:val="Heading4"/>
        <w:rPr>
          <w:rFonts w:cs="Arial"/>
        </w:rPr>
      </w:pPr>
      <w:r w:rsidRPr="00C61B0F">
        <w:rPr>
          <w:rFonts w:cs="Arial"/>
        </w:rPr>
        <w:t>Part 1: demographics and health information questions</w:t>
      </w:r>
    </w:p>
    <w:p w14:paraId="4FE67C05" w14:textId="77777777" w:rsidR="00C53EE5" w:rsidRPr="00C61B0F" w:rsidRDefault="00C53EE5" w:rsidP="00C53EE5">
      <w:pPr>
        <w:pStyle w:val="ListParagraph"/>
        <w:numPr>
          <w:ilvl w:val="0"/>
          <w:numId w:val="8"/>
        </w:numPr>
        <w:spacing w:line="256" w:lineRule="auto"/>
        <w:rPr>
          <w:rFonts w:cs="Arial"/>
          <w:lang w:eastAsia="zh-CN"/>
        </w:rPr>
      </w:pPr>
      <w:r w:rsidRPr="00C61B0F">
        <w:rPr>
          <w:rFonts w:cs="Arial"/>
        </w:rPr>
        <w:t>What is your gender?</w:t>
      </w:r>
    </w:p>
    <w:p w14:paraId="58309CE3" w14:textId="77777777" w:rsidR="00C53EE5" w:rsidRPr="00C61B0F" w:rsidRDefault="00C53EE5" w:rsidP="00C53EE5">
      <w:pPr>
        <w:pStyle w:val="ListParagraph"/>
        <w:numPr>
          <w:ilvl w:val="1"/>
          <w:numId w:val="9"/>
        </w:numPr>
        <w:spacing w:after="0" w:line="240" w:lineRule="auto"/>
        <w:rPr>
          <w:rFonts w:cs="Arial"/>
        </w:rPr>
      </w:pPr>
      <w:r w:rsidRPr="00C61B0F">
        <w:rPr>
          <w:rFonts w:cs="Arial"/>
        </w:rPr>
        <w:t>Female</w:t>
      </w:r>
    </w:p>
    <w:p w14:paraId="5BFF9ED5" w14:textId="77777777" w:rsidR="00C53EE5" w:rsidRPr="00C61B0F" w:rsidRDefault="00C53EE5" w:rsidP="00C53EE5">
      <w:pPr>
        <w:pStyle w:val="ListParagraph"/>
        <w:numPr>
          <w:ilvl w:val="1"/>
          <w:numId w:val="9"/>
        </w:numPr>
        <w:spacing w:after="0" w:line="240" w:lineRule="auto"/>
        <w:rPr>
          <w:rFonts w:cs="Arial"/>
        </w:rPr>
      </w:pPr>
      <w:r w:rsidRPr="00C61B0F">
        <w:rPr>
          <w:rFonts w:cs="Arial"/>
        </w:rPr>
        <w:t>Male</w:t>
      </w:r>
    </w:p>
    <w:p w14:paraId="787D4092" w14:textId="77777777" w:rsidR="00C53EE5" w:rsidRPr="00C61B0F" w:rsidRDefault="00C53EE5" w:rsidP="00C53EE5">
      <w:pPr>
        <w:pStyle w:val="ListParagraph"/>
        <w:numPr>
          <w:ilvl w:val="1"/>
          <w:numId w:val="9"/>
        </w:numPr>
        <w:spacing w:line="256" w:lineRule="auto"/>
        <w:rPr>
          <w:rFonts w:cs="Arial"/>
        </w:rPr>
      </w:pPr>
      <w:r w:rsidRPr="00C61B0F">
        <w:rPr>
          <w:rFonts w:cs="Arial"/>
        </w:rPr>
        <w:t>Other: (open text)</w:t>
      </w:r>
    </w:p>
    <w:p w14:paraId="78231028" w14:textId="77777777" w:rsidR="00C53EE5" w:rsidRPr="00C61B0F" w:rsidRDefault="00C53EE5" w:rsidP="00C53EE5">
      <w:pPr>
        <w:pStyle w:val="ListParagraph"/>
        <w:numPr>
          <w:ilvl w:val="0"/>
          <w:numId w:val="8"/>
        </w:numPr>
        <w:spacing w:line="256" w:lineRule="auto"/>
        <w:rPr>
          <w:rFonts w:cs="Arial"/>
        </w:rPr>
      </w:pPr>
      <w:r w:rsidRPr="00C61B0F">
        <w:rPr>
          <w:rFonts w:cs="Arial"/>
        </w:rPr>
        <w:t>What is your current age?</w:t>
      </w:r>
    </w:p>
    <w:p w14:paraId="742FB6C1" w14:textId="77777777" w:rsidR="00C53EE5" w:rsidRPr="00C61B0F" w:rsidRDefault="00C53EE5" w:rsidP="00C53EE5">
      <w:pPr>
        <w:pStyle w:val="ListParagraph"/>
        <w:numPr>
          <w:ilvl w:val="0"/>
          <w:numId w:val="8"/>
        </w:numPr>
        <w:spacing w:line="256" w:lineRule="auto"/>
        <w:rPr>
          <w:rFonts w:cs="Arial"/>
        </w:rPr>
      </w:pPr>
      <w:r w:rsidRPr="00C61B0F">
        <w:rPr>
          <w:rFonts w:cs="Arial"/>
        </w:rPr>
        <w:t>Do you consider yourself Hispanic/Latino or not Hispanic/Latino?</w:t>
      </w:r>
    </w:p>
    <w:p w14:paraId="6582FD6D" w14:textId="77777777" w:rsidR="00C53EE5" w:rsidRPr="00C61B0F" w:rsidRDefault="00C53EE5" w:rsidP="00C53EE5">
      <w:pPr>
        <w:pStyle w:val="ListParagraph"/>
        <w:numPr>
          <w:ilvl w:val="1"/>
          <w:numId w:val="10"/>
        </w:numPr>
        <w:spacing w:after="0" w:line="240" w:lineRule="auto"/>
        <w:rPr>
          <w:rFonts w:cs="Arial"/>
        </w:rPr>
      </w:pPr>
      <w:r w:rsidRPr="00C61B0F">
        <w:rPr>
          <w:rFonts w:cs="Arial"/>
        </w:rPr>
        <w:t>Hispanic/Latino</w:t>
      </w:r>
    </w:p>
    <w:p w14:paraId="6D412D6A" w14:textId="77777777" w:rsidR="00C53EE5" w:rsidRPr="00C61B0F" w:rsidRDefault="00C53EE5" w:rsidP="00C53EE5">
      <w:pPr>
        <w:pStyle w:val="ListParagraph"/>
        <w:numPr>
          <w:ilvl w:val="1"/>
          <w:numId w:val="10"/>
        </w:numPr>
        <w:spacing w:line="256" w:lineRule="auto"/>
        <w:rPr>
          <w:rFonts w:cs="Arial"/>
        </w:rPr>
      </w:pPr>
      <w:r w:rsidRPr="00C61B0F">
        <w:rPr>
          <w:rFonts w:cs="Arial"/>
        </w:rPr>
        <w:t>Not Hispanic/Latino</w:t>
      </w:r>
    </w:p>
    <w:p w14:paraId="78782E25" w14:textId="77777777" w:rsidR="00C53EE5" w:rsidRPr="00C61B0F" w:rsidRDefault="00C53EE5" w:rsidP="00C53EE5">
      <w:pPr>
        <w:pStyle w:val="ListParagraph"/>
        <w:numPr>
          <w:ilvl w:val="0"/>
          <w:numId w:val="8"/>
        </w:numPr>
        <w:spacing w:line="256" w:lineRule="auto"/>
        <w:rPr>
          <w:rFonts w:cs="Arial"/>
        </w:rPr>
      </w:pPr>
      <w:r w:rsidRPr="00C61B0F">
        <w:rPr>
          <w:rFonts w:cs="Arial"/>
        </w:rPr>
        <w:t>How would you describe your race? Select all that apply.</w:t>
      </w:r>
    </w:p>
    <w:p w14:paraId="358F3E59" w14:textId="77777777" w:rsidR="00C53EE5" w:rsidRPr="00C61B0F" w:rsidRDefault="00C53EE5" w:rsidP="00C53EE5">
      <w:pPr>
        <w:pStyle w:val="ListParagraph"/>
        <w:numPr>
          <w:ilvl w:val="1"/>
          <w:numId w:val="11"/>
        </w:numPr>
        <w:spacing w:after="0" w:line="240" w:lineRule="auto"/>
        <w:rPr>
          <w:rFonts w:cs="Arial"/>
        </w:rPr>
      </w:pPr>
      <w:r w:rsidRPr="00C61B0F">
        <w:rPr>
          <w:rFonts w:cs="Arial"/>
        </w:rPr>
        <w:t>White/Caucasian</w:t>
      </w:r>
    </w:p>
    <w:p w14:paraId="5357AE61" w14:textId="77777777" w:rsidR="00C53EE5" w:rsidRPr="00C61B0F" w:rsidRDefault="00C53EE5" w:rsidP="00C53EE5">
      <w:pPr>
        <w:pStyle w:val="ListParagraph"/>
        <w:numPr>
          <w:ilvl w:val="1"/>
          <w:numId w:val="11"/>
        </w:numPr>
        <w:spacing w:after="0" w:line="240" w:lineRule="auto"/>
        <w:rPr>
          <w:rFonts w:cs="Arial"/>
        </w:rPr>
      </w:pPr>
      <w:r w:rsidRPr="00C61B0F">
        <w:rPr>
          <w:rFonts w:cs="Arial"/>
        </w:rPr>
        <w:t>Black/African American</w:t>
      </w:r>
    </w:p>
    <w:p w14:paraId="65C9951B" w14:textId="77777777" w:rsidR="00C53EE5" w:rsidRPr="00C61B0F" w:rsidRDefault="00C53EE5" w:rsidP="00C53EE5">
      <w:pPr>
        <w:pStyle w:val="ListParagraph"/>
        <w:numPr>
          <w:ilvl w:val="1"/>
          <w:numId w:val="11"/>
        </w:numPr>
        <w:spacing w:after="0" w:line="240" w:lineRule="auto"/>
        <w:rPr>
          <w:rFonts w:cs="Arial"/>
        </w:rPr>
      </w:pPr>
      <w:r w:rsidRPr="00C61B0F">
        <w:rPr>
          <w:rFonts w:cs="Arial"/>
        </w:rPr>
        <w:t>American Indian/Alaska Native</w:t>
      </w:r>
    </w:p>
    <w:p w14:paraId="016A0CCC" w14:textId="77777777" w:rsidR="00C53EE5" w:rsidRPr="00C61B0F" w:rsidRDefault="00C53EE5" w:rsidP="00C53EE5">
      <w:pPr>
        <w:pStyle w:val="ListParagraph"/>
        <w:numPr>
          <w:ilvl w:val="1"/>
          <w:numId w:val="11"/>
        </w:numPr>
        <w:spacing w:after="0" w:line="240" w:lineRule="auto"/>
        <w:rPr>
          <w:rFonts w:cs="Arial"/>
        </w:rPr>
      </w:pPr>
      <w:r w:rsidRPr="00C61B0F">
        <w:rPr>
          <w:rFonts w:cs="Arial"/>
        </w:rPr>
        <w:t>Asian/Asian American</w:t>
      </w:r>
    </w:p>
    <w:p w14:paraId="5C79955F" w14:textId="77777777" w:rsidR="00C53EE5" w:rsidRPr="00C61B0F" w:rsidRDefault="00C53EE5" w:rsidP="00C53EE5">
      <w:pPr>
        <w:pStyle w:val="ListParagraph"/>
        <w:numPr>
          <w:ilvl w:val="1"/>
          <w:numId w:val="11"/>
        </w:numPr>
        <w:spacing w:after="0" w:line="240" w:lineRule="auto"/>
        <w:rPr>
          <w:rFonts w:cs="Arial"/>
        </w:rPr>
      </w:pPr>
      <w:r w:rsidRPr="00C61B0F">
        <w:rPr>
          <w:rFonts w:cs="Arial"/>
        </w:rPr>
        <w:t>Native Hawaiian/Pacific Islander</w:t>
      </w:r>
    </w:p>
    <w:p w14:paraId="3F643E3F" w14:textId="77777777" w:rsidR="00C53EE5" w:rsidRPr="00C61B0F" w:rsidRDefault="00C53EE5" w:rsidP="00C53EE5">
      <w:pPr>
        <w:pStyle w:val="ListParagraph"/>
        <w:numPr>
          <w:ilvl w:val="1"/>
          <w:numId w:val="11"/>
        </w:numPr>
        <w:spacing w:line="256" w:lineRule="auto"/>
        <w:rPr>
          <w:rFonts w:cs="Arial"/>
        </w:rPr>
      </w:pPr>
      <w:r w:rsidRPr="00C61B0F">
        <w:rPr>
          <w:rFonts w:cs="Arial"/>
        </w:rPr>
        <w:t>Other: (open text)</w:t>
      </w:r>
    </w:p>
    <w:p w14:paraId="03B4C8F0" w14:textId="77777777" w:rsidR="00C53EE5" w:rsidRPr="00C61B0F" w:rsidRDefault="00C53EE5" w:rsidP="00C53EE5">
      <w:pPr>
        <w:pStyle w:val="ListParagraph"/>
        <w:numPr>
          <w:ilvl w:val="0"/>
          <w:numId w:val="8"/>
        </w:numPr>
        <w:spacing w:line="256" w:lineRule="auto"/>
        <w:rPr>
          <w:rFonts w:cs="Arial"/>
          <w:u w:val="single"/>
        </w:rPr>
      </w:pPr>
      <w:r w:rsidRPr="00C61B0F">
        <w:rPr>
          <w:rFonts w:cs="Arial"/>
        </w:rPr>
        <w:t xml:space="preserve">What is your highest level of education </w:t>
      </w:r>
      <w:r w:rsidRPr="00C61B0F">
        <w:rPr>
          <w:rFonts w:cs="Arial"/>
          <w:u w:val="single"/>
        </w:rPr>
        <w:t>completed</w:t>
      </w:r>
      <w:r w:rsidRPr="00C61B0F">
        <w:rPr>
          <w:rFonts w:cs="Arial"/>
        </w:rPr>
        <w:t>?</w:t>
      </w:r>
    </w:p>
    <w:p w14:paraId="498D4EB1"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Did not complete high school</w:t>
      </w:r>
    </w:p>
    <w:p w14:paraId="4D10BC49"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High school diploma or GED (General Education Development)</w:t>
      </w:r>
    </w:p>
    <w:p w14:paraId="16140A26"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Some college, certification program or currently enrolled</w:t>
      </w:r>
    </w:p>
    <w:p w14:paraId="19D60E2D"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College, technical college or university degree</w:t>
      </w:r>
    </w:p>
    <w:p w14:paraId="43EA9AEE"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Graduate degree (MS, PhD, MD, etc.)</w:t>
      </w:r>
    </w:p>
    <w:p w14:paraId="1A467A59" w14:textId="77777777" w:rsidR="00C53EE5" w:rsidRPr="00C61B0F" w:rsidRDefault="00C53EE5" w:rsidP="00C53EE5">
      <w:pPr>
        <w:pStyle w:val="ListParagraph"/>
        <w:numPr>
          <w:ilvl w:val="0"/>
          <w:numId w:val="8"/>
        </w:numPr>
        <w:spacing w:line="256" w:lineRule="auto"/>
        <w:rPr>
          <w:rFonts w:cs="Arial"/>
        </w:rPr>
      </w:pPr>
      <w:r w:rsidRPr="00C61B0F">
        <w:rPr>
          <w:rFonts w:cs="Arial"/>
        </w:rPr>
        <w:t xml:space="preserve">How would you describe your </w:t>
      </w:r>
      <w:r w:rsidRPr="00C61B0F">
        <w:rPr>
          <w:rFonts w:cs="Arial"/>
          <w:u w:val="single"/>
        </w:rPr>
        <w:t>current</w:t>
      </w:r>
      <w:r w:rsidRPr="00C61B0F">
        <w:rPr>
          <w:rFonts w:cs="Arial"/>
        </w:rPr>
        <w:t xml:space="preserve"> work status? Select all that apply.</w:t>
      </w:r>
    </w:p>
    <w:p w14:paraId="1CD072AA"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Employed full-time (≥ 40 hours per week)</w:t>
      </w:r>
    </w:p>
    <w:p w14:paraId="03CB9E6E"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Employed part-time (&lt; 40 hours per week)</w:t>
      </w:r>
    </w:p>
    <w:p w14:paraId="35899E0E"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Homemaker</w:t>
      </w:r>
    </w:p>
    <w:p w14:paraId="7B814C7C"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Student</w:t>
      </w:r>
    </w:p>
    <w:p w14:paraId="2A60233D"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Retired</w:t>
      </w:r>
    </w:p>
    <w:p w14:paraId="4534AE1B" w14:textId="77777777" w:rsidR="00C53EE5" w:rsidRPr="00C61B0F" w:rsidRDefault="00C53EE5" w:rsidP="00C53EE5">
      <w:pPr>
        <w:pStyle w:val="ListParagraph"/>
        <w:numPr>
          <w:ilvl w:val="1"/>
          <w:numId w:val="12"/>
        </w:numPr>
        <w:spacing w:after="0" w:line="240" w:lineRule="auto"/>
        <w:rPr>
          <w:rFonts w:cs="Arial"/>
        </w:rPr>
      </w:pPr>
      <w:r w:rsidRPr="00C61B0F">
        <w:rPr>
          <w:rFonts w:cs="Arial"/>
        </w:rPr>
        <w:t>Disabled</w:t>
      </w:r>
    </w:p>
    <w:p w14:paraId="11081E93" w14:textId="77777777" w:rsidR="00C53EE5" w:rsidRPr="00C61B0F" w:rsidRDefault="00C53EE5" w:rsidP="00C53EE5">
      <w:pPr>
        <w:pStyle w:val="ListParagraph"/>
        <w:numPr>
          <w:ilvl w:val="1"/>
          <w:numId w:val="12"/>
        </w:numPr>
        <w:spacing w:line="256" w:lineRule="auto"/>
        <w:rPr>
          <w:rFonts w:cs="Arial"/>
        </w:rPr>
      </w:pPr>
      <w:r w:rsidRPr="00C61B0F">
        <w:rPr>
          <w:rFonts w:cs="Arial"/>
        </w:rPr>
        <w:t>Unemployed</w:t>
      </w:r>
    </w:p>
    <w:p w14:paraId="7F899BEE" w14:textId="77777777" w:rsidR="00C53EE5" w:rsidRPr="00C61B0F" w:rsidRDefault="00C53EE5" w:rsidP="00C53EE5">
      <w:pPr>
        <w:spacing w:line="240" w:lineRule="auto"/>
        <w:rPr>
          <w:rFonts w:cs="Arial"/>
        </w:rPr>
      </w:pPr>
    </w:p>
    <w:p w14:paraId="5D2FF1F2" w14:textId="77777777" w:rsidR="00C53EE5" w:rsidRPr="00C61B0F" w:rsidRDefault="00C53EE5" w:rsidP="00C53EE5">
      <w:pPr>
        <w:pStyle w:val="Heading4"/>
        <w:rPr>
          <w:rFonts w:cs="Arial"/>
        </w:rPr>
      </w:pPr>
      <w:r w:rsidRPr="00C61B0F">
        <w:rPr>
          <w:rFonts w:cs="Arial"/>
        </w:rPr>
        <w:t xml:space="preserve">Part 2: aHUS disease and management questions </w:t>
      </w:r>
    </w:p>
    <w:p w14:paraId="1361ADC1" w14:textId="77777777" w:rsidR="00C53EE5" w:rsidRPr="00C61B0F" w:rsidRDefault="00C53EE5" w:rsidP="00C53EE5">
      <w:pPr>
        <w:pStyle w:val="ListParagraph"/>
        <w:numPr>
          <w:ilvl w:val="0"/>
          <w:numId w:val="8"/>
        </w:numPr>
        <w:spacing w:line="256" w:lineRule="auto"/>
        <w:rPr>
          <w:rFonts w:cs="Arial"/>
          <w:lang w:eastAsia="zh-CN"/>
        </w:rPr>
      </w:pPr>
      <w:r w:rsidRPr="00C61B0F">
        <w:rPr>
          <w:rFonts w:cs="Arial"/>
        </w:rPr>
        <w:t>When were you diagnosed with aHUS? Please enter at least the year.</w:t>
      </w:r>
    </w:p>
    <w:p w14:paraId="25537A9D" w14:textId="77777777" w:rsidR="00C53EE5" w:rsidRPr="00C61B0F" w:rsidRDefault="00C53EE5" w:rsidP="00C53EE5">
      <w:pPr>
        <w:pStyle w:val="ListParagraph"/>
        <w:numPr>
          <w:ilvl w:val="1"/>
          <w:numId w:val="13"/>
        </w:numPr>
        <w:spacing w:after="0" w:line="240" w:lineRule="auto"/>
        <w:rPr>
          <w:rFonts w:cs="Arial"/>
        </w:rPr>
      </w:pPr>
      <w:r w:rsidRPr="00C61B0F">
        <w:rPr>
          <w:rFonts w:cs="Arial"/>
        </w:rPr>
        <w:lastRenderedPageBreak/>
        <w:t>Month</w:t>
      </w:r>
    </w:p>
    <w:p w14:paraId="0E93A70A"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Year</w:t>
      </w:r>
    </w:p>
    <w:p w14:paraId="517BE17B" w14:textId="77777777" w:rsidR="00C53EE5" w:rsidRPr="00C61B0F" w:rsidRDefault="00C53EE5" w:rsidP="00C53EE5">
      <w:pPr>
        <w:pStyle w:val="ListParagraph"/>
        <w:numPr>
          <w:ilvl w:val="0"/>
          <w:numId w:val="8"/>
        </w:numPr>
        <w:spacing w:line="256" w:lineRule="auto"/>
        <w:rPr>
          <w:rFonts w:cs="Arial"/>
        </w:rPr>
      </w:pPr>
      <w:r w:rsidRPr="00C61B0F">
        <w:rPr>
          <w:rFonts w:cs="Arial"/>
        </w:rPr>
        <w:t>What event triggered your aHUS?</w:t>
      </w:r>
    </w:p>
    <w:p w14:paraId="18860407"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Infection (e.g. bacterial infection or virus, including Covid)</w:t>
      </w:r>
    </w:p>
    <w:p w14:paraId="685539F0"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Severe hypertension</w:t>
      </w:r>
    </w:p>
    <w:p w14:paraId="289C8B46"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A specific medication/drug</w:t>
      </w:r>
    </w:p>
    <w:p w14:paraId="1897C32A"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Cancer</w:t>
      </w:r>
    </w:p>
    <w:p w14:paraId="1126E7B8"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Autoimmune disease (e.g. Lupus)</w:t>
      </w:r>
    </w:p>
    <w:p w14:paraId="1C943FEF"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Bone-marrow transplant</w:t>
      </w:r>
    </w:p>
    <w:p w14:paraId="7E656F3D"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Pregnancy or childbirth</w:t>
      </w:r>
    </w:p>
    <w:p w14:paraId="146978F0"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None</w:t>
      </w:r>
    </w:p>
    <w:p w14:paraId="2D5159BE"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Other: (open text)</w:t>
      </w:r>
    </w:p>
    <w:p w14:paraId="24EC9D99" w14:textId="77777777" w:rsidR="00C53EE5" w:rsidRPr="00C61B0F" w:rsidRDefault="00C53EE5" w:rsidP="00C53EE5">
      <w:pPr>
        <w:pStyle w:val="ListParagraph"/>
        <w:numPr>
          <w:ilvl w:val="1"/>
          <w:numId w:val="13"/>
        </w:numPr>
        <w:spacing w:line="256" w:lineRule="auto"/>
        <w:rPr>
          <w:rFonts w:cs="Arial"/>
        </w:rPr>
      </w:pPr>
      <w:r w:rsidRPr="00C61B0F">
        <w:rPr>
          <w:rFonts w:cs="Arial"/>
        </w:rPr>
        <w:t>Unsure</w:t>
      </w:r>
    </w:p>
    <w:p w14:paraId="2466CCAD" w14:textId="77777777" w:rsidR="00C53EE5" w:rsidRPr="00C61B0F" w:rsidRDefault="00C53EE5" w:rsidP="00C53EE5">
      <w:pPr>
        <w:pStyle w:val="ListParagraph"/>
        <w:numPr>
          <w:ilvl w:val="0"/>
          <w:numId w:val="8"/>
        </w:numPr>
        <w:spacing w:line="256" w:lineRule="auto"/>
        <w:rPr>
          <w:rFonts w:cs="Arial"/>
        </w:rPr>
      </w:pPr>
      <w:r w:rsidRPr="00C61B0F">
        <w:rPr>
          <w:rFonts w:cs="Arial"/>
        </w:rPr>
        <w:t xml:space="preserve">Approximately when did you </w:t>
      </w:r>
      <w:r w:rsidRPr="00C61B0F">
        <w:rPr>
          <w:rFonts w:cs="Arial"/>
          <w:u w:val="single"/>
        </w:rPr>
        <w:t>first</w:t>
      </w:r>
      <w:r w:rsidRPr="00C61B0F">
        <w:rPr>
          <w:rFonts w:cs="Arial"/>
        </w:rPr>
        <w:t xml:space="preserve"> receive an IV infusion of Soliris (eculizumab) for your aHUS?</w:t>
      </w:r>
    </w:p>
    <w:p w14:paraId="16C6D760"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Month</w:t>
      </w:r>
    </w:p>
    <w:p w14:paraId="65413F23"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Year</w:t>
      </w:r>
    </w:p>
    <w:p w14:paraId="13200393" w14:textId="77777777" w:rsidR="00C53EE5" w:rsidRPr="00C61B0F" w:rsidRDefault="00C53EE5" w:rsidP="00C53EE5">
      <w:pPr>
        <w:pStyle w:val="ListParagraph"/>
        <w:numPr>
          <w:ilvl w:val="0"/>
          <w:numId w:val="8"/>
        </w:numPr>
        <w:spacing w:line="256" w:lineRule="auto"/>
        <w:rPr>
          <w:rFonts w:cs="Arial"/>
        </w:rPr>
      </w:pPr>
      <w:r w:rsidRPr="00C61B0F">
        <w:rPr>
          <w:rFonts w:cs="Arial"/>
        </w:rPr>
        <w:t xml:space="preserve">Approximately when did you </w:t>
      </w:r>
      <w:r w:rsidRPr="00C61B0F">
        <w:rPr>
          <w:rFonts w:cs="Arial"/>
          <w:u w:val="single"/>
        </w:rPr>
        <w:t>last</w:t>
      </w:r>
      <w:r w:rsidRPr="00C61B0F">
        <w:rPr>
          <w:rFonts w:cs="Arial"/>
        </w:rPr>
        <w:t xml:space="preserve"> receive an IV infusion of Soliris (eculizumab) for your aHUS?</w:t>
      </w:r>
    </w:p>
    <w:p w14:paraId="4E35DA6B"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Month</w:t>
      </w:r>
    </w:p>
    <w:p w14:paraId="030927AC"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Year</w:t>
      </w:r>
    </w:p>
    <w:p w14:paraId="11439B13" w14:textId="77777777" w:rsidR="00C53EE5" w:rsidRPr="00C61B0F" w:rsidRDefault="00C53EE5" w:rsidP="00C53EE5">
      <w:pPr>
        <w:pStyle w:val="ListParagraph"/>
        <w:numPr>
          <w:ilvl w:val="0"/>
          <w:numId w:val="8"/>
        </w:numPr>
        <w:spacing w:line="256" w:lineRule="auto"/>
        <w:rPr>
          <w:rFonts w:cs="Arial"/>
        </w:rPr>
      </w:pPr>
      <w:r w:rsidRPr="00C61B0F">
        <w:rPr>
          <w:rFonts w:cs="Arial"/>
        </w:rPr>
        <w:t xml:space="preserve">Where did you receive your </w:t>
      </w:r>
      <w:r w:rsidRPr="00C61B0F">
        <w:rPr>
          <w:rFonts w:cs="Arial"/>
          <w:u w:val="single"/>
        </w:rPr>
        <w:t>last</w:t>
      </w:r>
      <w:r w:rsidRPr="00C61B0F">
        <w:rPr>
          <w:rFonts w:cs="Arial"/>
        </w:rPr>
        <w:t xml:space="preserve"> IV infusion of Soliris (eculizumab) for your aHUS?</w:t>
      </w:r>
    </w:p>
    <w:p w14:paraId="69A0D41C" w14:textId="77777777" w:rsidR="00C53EE5" w:rsidRPr="00C61B0F" w:rsidRDefault="00C53EE5" w:rsidP="00C53EE5">
      <w:pPr>
        <w:pStyle w:val="ListParagraph"/>
        <w:numPr>
          <w:ilvl w:val="1"/>
          <w:numId w:val="14"/>
        </w:numPr>
        <w:spacing w:after="0" w:line="240" w:lineRule="auto"/>
        <w:rPr>
          <w:rFonts w:cs="Arial"/>
        </w:rPr>
      </w:pPr>
      <w:r w:rsidRPr="00C61B0F">
        <w:rPr>
          <w:rFonts w:cs="Arial"/>
        </w:rPr>
        <w:t>Hospital (in-patient)</w:t>
      </w:r>
    </w:p>
    <w:p w14:paraId="59F62D75" w14:textId="77777777" w:rsidR="00C53EE5" w:rsidRPr="00C61B0F" w:rsidRDefault="00C53EE5" w:rsidP="00C53EE5">
      <w:pPr>
        <w:pStyle w:val="ListParagraph"/>
        <w:numPr>
          <w:ilvl w:val="1"/>
          <w:numId w:val="14"/>
        </w:numPr>
        <w:spacing w:after="0" w:line="240" w:lineRule="auto"/>
        <w:rPr>
          <w:rFonts w:cs="Arial"/>
        </w:rPr>
      </w:pPr>
      <w:r w:rsidRPr="00C61B0F">
        <w:rPr>
          <w:rFonts w:cs="Arial"/>
        </w:rPr>
        <w:t>Hospital (out-patient)</w:t>
      </w:r>
    </w:p>
    <w:p w14:paraId="543AC1F0" w14:textId="77777777" w:rsidR="00C53EE5" w:rsidRPr="00C61B0F" w:rsidRDefault="00C53EE5" w:rsidP="00C53EE5">
      <w:pPr>
        <w:pStyle w:val="ListParagraph"/>
        <w:numPr>
          <w:ilvl w:val="1"/>
          <w:numId w:val="14"/>
        </w:numPr>
        <w:spacing w:after="0" w:line="240" w:lineRule="auto"/>
        <w:rPr>
          <w:rFonts w:cs="Arial"/>
        </w:rPr>
      </w:pPr>
      <w:r w:rsidRPr="00C61B0F">
        <w:rPr>
          <w:rFonts w:cs="Arial"/>
        </w:rPr>
        <w:t>Clinic (e.g. doctor’s office or infusion clinic)</w:t>
      </w:r>
    </w:p>
    <w:p w14:paraId="6D2EE542" w14:textId="77777777" w:rsidR="00C53EE5" w:rsidRPr="00C61B0F" w:rsidRDefault="00C53EE5" w:rsidP="00C53EE5">
      <w:pPr>
        <w:pStyle w:val="ListParagraph"/>
        <w:numPr>
          <w:ilvl w:val="1"/>
          <w:numId w:val="14"/>
        </w:numPr>
        <w:spacing w:after="0" w:line="240" w:lineRule="auto"/>
        <w:rPr>
          <w:rFonts w:cs="Arial"/>
        </w:rPr>
      </w:pPr>
      <w:r w:rsidRPr="00C61B0F">
        <w:rPr>
          <w:rFonts w:cs="Arial"/>
        </w:rPr>
        <w:t>Home</w:t>
      </w:r>
    </w:p>
    <w:p w14:paraId="3B1E0359" w14:textId="77777777" w:rsidR="00C53EE5" w:rsidRPr="00C61B0F" w:rsidRDefault="00C53EE5" w:rsidP="00C53EE5">
      <w:pPr>
        <w:pStyle w:val="ListParagraph"/>
        <w:numPr>
          <w:ilvl w:val="1"/>
          <w:numId w:val="14"/>
        </w:numPr>
        <w:spacing w:line="256" w:lineRule="auto"/>
        <w:rPr>
          <w:rFonts w:cs="Arial"/>
        </w:rPr>
      </w:pPr>
      <w:r w:rsidRPr="00C61B0F">
        <w:rPr>
          <w:rFonts w:cs="Arial"/>
        </w:rPr>
        <w:t>Other: (open text)</w:t>
      </w:r>
    </w:p>
    <w:p w14:paraId="0973363E" w14:textId="77777777" w:rsidR="00C53EE5" w:rsidRPr="00C61B0F" w:rsidRDefault="00C53EE5" w:rsidP="00C53EE5">
      <w:pPr>
        <w:pStyle w:val="ListParagraph"/>
        <w:numPr>
          <w:ilvl w:val="0"/>
          <w:numId w:val="8"/>
        </w:numPr>
        <w:spacing w:line="256" w:lineRule="auto"/>
        <w:rPr>
          <w:rFonts w:cs="Arial"/>
        </w:rPr>
      </w:pPr>
      <w:r w:rsidRPr="00C61B0F">
        <w:rPr>
          <w:rFonts w:cs="Arial"/>
        </w:rPr>
        <w:t xml:space="preserve">Approximately when did you </w:t>
      </w:r>
      <w:r w:rsidRPr="00C61B0F">
        <w:rPr>
          <w:rFonts w:cs="Arial"/>
          <w:u w:val="single"/>
        </w:rPr>
        <w:t>first</w:t>
      </w:r>
      <w:r w:rsidRPr="00C61B0F">
        <w:rPr>
          <w:rFonts w:cs="Arial"/>
        </w:rPr>
        <w:t xml:space="preserve"> receive an IV infusion of Ultomiris (ravulizumab) for your aHUS?</w:t>
      </w:r>
    </w:p>
    <w:p w14:paraId="23F491E3"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Month</w:t>
      </w:r>
    </w:p>
    <w:p w14:paraId="788D6F21"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Year</w:t>
      </w:r>
    </w:p>
    <w:p w14:paraId="64ED31A2" w14:textId="77777777" w:rsidR="00C53EE5" w:rsidRPr="00C61B0F" w:rsidRDefault="00C53EE5" w:rsidP="00C53EE5">
      <w:pPr>
        <w:pStyle w:val="ListParagraph"/>
        <w:numPr>
          <w:ilvl w:val="0"/>
          <w:numId w:val="8"/>
        </w:numPr>
        <w:spacing w:line="256" w:lineRule="auto"/>
        <w:rPr>
          <w:rFonts w:cs="Arial"/>
        </w:rPr>
      </w:pPr>
      <w:r w:rsidRPr="00C61B0F">
        <w:rPr>
          <w:rFonts w:cs="Arial"/>
        </w:rPr>
        <w:t xml:space="preserve">Approximately when was your </w:t>
      </w:r>
      <w:r w:rsidRPr="00C61B0F">
        <w:rPr>
          <w:rFonts w:cs="Arial"/>
          <w:u w:val="single"/>
        </w:rPr>
        <w:t>last (most recent)</w:t>
      </w:r>
      <w:r w:rsidRPr="00C61B0F">
        <w:rPr>
          <w:rFonts w:cs="Arial"/>
        </w:rPr>
        <w:t xml:space="preserve"> IV infusion of Ultomiris (ravulizumab) for your aHUS?</w:t>
      </w:r>
    </w:p>
    <w:p w14:paraId="7A95FC60"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Month</w:t>
      </w:r>
    </w:p>
    <w:p w14:paraId="66FFD79F" w14:textId="77777777" w:rsidR="00C53EE5" w:rsidRPr="00C61B0F" w:rsidRDefault="00C53EE5" w:rsidP="00C53EE5">
      <w:pPr>
        <w:pStyle w:val="ListParagraph"/>
        <w:numPr>
          <w:ilvl w:val="1"/>
          <w:numId w:val="13"/>
        </w:numPr>
        <w:spacing w:after="0" w:line="240" w:lineRule="auto"/>
        <w:rPr>
          <w:rFonts w:cs="Arial"/>
        </w:rPr>
      </w:pPr>
      <w:r w:rsidRPr="00C61B0F">
        <w:rPr>
          <w:rFonts w:cs="Arial"/>
        </w:rPr>
        <w:t>Year</w:t>
      </w:r>
    </w:p>
    <w:p w14:paraId="7FFFEC90" w14:textId="77777777" w:rsidR="00C53EE5" w:rsidRPr="00C61B0F" w:rsidRDefault="00C53EE5" w:rsidP="00C53EE5">
      <w:pPr>
        <w:pStyle w:val="ListParagraph"/>
        <w:numPr>
          <w:ilvl w:val="0"/>
          <w:numId w:val="8"/>
        </w:numPr>
        <w:spacing w:line="256" w:lineRule="auto"/>
        <w:rPr>
          <w:rFonts w:cs="Arial"/>
        </w:rPr>
      </w:pPr>
      <w:r w:rsidRPr="00C61B0F">
        <w:rPr>
          <w:rFonts w:cs="Arial"/>
        </w:rPr>
        <w:t>About how many IV infusions in total of Ultomiris (ravulizumab) have you received for your aHUS since starting on Ultomiris (ravulizumab) to now? Please include loading doses.</w:t>
      </w:r>
    </w:p>
    <w:p w14:paraId="18234F8B" w14:textId="77777777" w:rsidR="00C53EE5" w:rsidRPr="00C61B0F" w:rsidRDefault="00C53EE5" w:rsidP="00C53EE5">
      <w:pPr>
        <w:pStyle w:val="ListParagraph"/>
        <w:numPr>
          <w:ilvl w:val="1"/>
          <w:numId w:val="14"/>
        </w:numPr>
        <w:spacing w:after="0" w:line="240" w:lineRule="auto"/>
        <w:rPr>
          <w:rFonts w:cs="Arial"/>
        </w:rPr>
      </w:pPr>
      <w:r w:rsidRPr="00C61B0F">
        <w:rPr>
          <w:rFonts w:cs="Arial"/>
        </w:rPr>
        <w:t>3–5</w:t>
      </w:r>
    </w:p>
    <w:p w14:paraId="1DAF4B75" w14:textId="77777777" w:rsidR="00C53EE5" w:rsidRPr="00C61B0F" w:rsidRDefault="00C53EE5" w:rsidP="00C53EE5">
      <w:pPr>
        <w:pStyle w:val="ListParagraph"/>
        <w:numPr>
          <w:ilvl w:val="1"/>
          <w:numId w:val="14"/>
        </w:numPr>
        <w:spacing w:after="0" w:line="240" w:lineRule="auto"/>
        <w:rPr>
          <w:rFonts w:cs="Arial"/>
        </w:rPr>
      </w:pPr>
      <w:r w:rsidRPr="00C61B0F">
        <w:rPr>
          <w:rFonts w:cs="Arial"/>
        </w:rPr>
        <w:t>6–8</w:t>
      </w:r>
    </w:p>
    <w:p w14:paraId="68EE97AD" w14:textId="77777777" w:rsidR="00C53EE5" w:rsidRPr="00C61B0F" w:rsidRDefault="00C53EE5" w:rsidP="00C53EE5">
      <w:pPr>
        <w:pStyle w:val="ListParagraph"/>
        <w:numPr>
          <w:ilvl w:val="1"/>
          <w:numId w:val="14"/>
        </w:numPr>
        <w:spacing w:after="0" w:line="240" w:lineRule="auto"/>
        <w:rPr>
          <w:rFonts w:cs="Arial"/>
        </w:rPr>
      </w:pPr>
      <w:r w:rsidRPr="00C61B0F">
        <w:rPr>
          <w:rFonts w:cs="Arial"/>
        </w:rPr>
        <w:t>9 or more</w:t>
      </w:r>
    </w:p>
    <w:p w14:paraId="243DAF53" w14:textId="77777777" w:rsidR="00C53EE5" w:rsidRPr="00C61B0F" w:rsidRDefault="00C53EE5" w:rsidP="00C53EE5">
      <w:pPr>
        <w:pStyle w:val="ListParagraph"/>
        <w:numPr>
          <w:ilvl w:val="0"/>
          <w:numId w:val="8"/>
        </w:numPr>
        <w:spacing w:line="256" w:lineRule="auto"/>
        <w:rPr>
          <w:rFonts w:cs="Arial"/>
        </w:rPr>
      </w:pPr>
      <w:r w:rsidRPr="00C61B0F">
        <w:rPr>
          <w:rFonts w:cs="Arial"/>
        </w:rPr>
        <w:lastRenderedPageBreak/>
        <w:t xml:space="preserve">Where did you receive your </w:t>
      </w:r>
      <w:r w:rsidRPr="00C61B0F">
        <w:rPr>
          <w:rFonts w:cs="Arial"/>
          <w:u w:val="single"/>
        </w:rPr>
        <w:t>last (most recent)</w:t>
      </w:r>
      <w:r w:rsidRPr="00C61B0F">
        <w:rPr>
          <w:rFonts w:cs="Arial"/>
        </w:rPr>
        <w:t xml:space="preserve"> IV infusion of Ultomiris (ravulizumab) for your aHUS</w:t>
      </w:r>
      <w:r w:rsidRPr="00C61B0F">
        <w:rPr>
          <w:rFonts w:eastAsia="MS Mincho" w:cs="Arial"/>
        </w:rPr>
        <w:t>？</w:t>
      </w:r>
    </w:p>
    <w:p w14:paraId="6D7BD712" w14:textId="77777777" w:rsidR="00C53EE5" w:rsidRPr="00C61B0F" w:rsidRDefault="00C53EE5" w:rsidP="00C53EE5">
      <w:pPr>
        <w:pStyle w:val="ListParagraph"/>
        <w:numPr>
          <w:ilvl w:val="1"/>
          <w:numId w:val="15"/>
        </w:numPr>
        <w:spacing w:after="0" w:line="240" w:lineRule="auto"/>
        <w:rPr>
          <w:rFonts w:cs="Arial"/>
        </w:rPr>
      </w:pPr>
      <w:r w:rsidRPr="00C61B0F">
        <w:rPr>
          <w:rFonts w:cs="Arial"/>
        </w:rPr>
        <w:t>Hospital (in-patient)</w:t>
      </w:r>
    </w:p>
    <w:p w14:paraId="42F6B82A" w14:textId="77777777" w:rsidR="00C53EE5" w:rsidRPr="00C61B0F" w:rsidRDefault="00C53EE5" w:rsidP="00C53EE5">
      <w:pPr>
        <w:pStyle w:val="ListParagraph"/>
        <w:numPr>
          <w:ilvl w:val="1"/>
          <w:numId w:val="15"/>
        </w:numPr>
        <w:spacing w:after="0" w:line="240" w:lineRule="auto"/>
        <w:rPr>
          <w:rFonts w:cs="Arial"/>
        </w:rPr>
      </w:pPr>
      <w:r w:rsidRPr="00C61B0F">
        <w:rPr>
          <w:rFonts w:cs="Arial"/>
        </w:rPr>
        <w:t>Hospital (out-patient)</w:t>
      </w:r>
    </w:p>
    <w:p w14:paraId="0E03E905" w14:textId="77777777" w:rsidR="00C53EE5" w:rsidRPr="00C61B0F" w:rsidRDefault="00C53EE5" w:rsidP="00C53EE5">
      <w:pPr>
        <w:pStyle w:val="ListParagraph"/>
        <w:numPr>
          <w:ilvl w:val="1"/>
          <w:numId w:val="15"/>
        </w:numPr>
        <w:spacing w:after="0" w:line="240" w:lineRule="auto"/>
        <w:rPr>
          <w:rFonts w:cs="Arial"/>
        </w:rPr>
      </w:pPr>
      <w:r w:rsidRPr="00C61B0F">
        <w:rPr>
          <w:rFonts w:cs="Arial"/>
        </w:rPr>
        <w:t>Clinic (e.g. doctor’s office or infusion clinic)</w:t>
      </w:r>
    </w:p>
    <w:p w14:paraId="470F1C6A" w14:textId="77777777" w:rsidR="00C53EE5" w:rsidRPr="00C61B0F" w:rsidRDefault="00C53EE5" w:rsidP="00C53EE5">
      <w:pPr>
        <w:pStyle w:val="ListParagraph"/>
        <w:numPr>
          <w:ilvl w:val="1"/>
          <w:numId w:val="15"/>
        </w:numPr>
        <w:spacing w:after="0" w:line="240" w:lineRule="auto"/>
        <w:rPr>
          <w:rFonts w:cs="Arial"/>
        </w:rPr>
      </w:pPr>
      <w:r w:rsidRPr="00C61B0F">
        <w:rPr>
          <w:rFonts w:cs="Arial"/>
        </w:rPr>
        <w:t>Home</w:t>
      </w:r>
    </w:p>
    <w:p w14:paraId="29C1DFCF" w14:textId="77777777" w:rsidR="00C53EE5" w:rsidRPr="00C61B0F" w:rsidRDefault="00C53EE5" w:rsidP="00C53EE5">
      <w:pPr>
        <w:pStyle w:val="ListParagraph"/>
        <w:numPr>
          <w:ilvl w:val="1"/>
          <w:numId w:val="15"/>
        </w:numPr>
        <w:spacing w:line="256" w:lineRule="auto"/>
        <w:rPr>
          <w:rFonts w:cs="Arial"/>
        </w:rPr>
      </w:pPr>
      <w:r w:rsidRPr="00C61B0F">
        <w:rPr>
          <w:rFonts w:cs="Arial"/>
        </w:rPr>
        <w:t>Other: (open text)</w:t>
      </w:r>
    </w:p>
    <w:p w14:paraId="0DB3BEC0" w14:textId="77777777" w:rsidR="00C53EE5" w:rsidRPr="00C61B0F" w:rsidRDefault="00C53EE5" w:rsidP="00C53EE5">
      <w:pPr>
        <w:pStyle w:val="ListParagraph"/>
        <w:numPr>
          <w:ilvl w:val="0"/>
          <w:numId w:val="8"/>
        </w:numPr>
        <w:spacing w:line="256" w:lineRule="auto"/>
        <w:rPr>
          <w:rFonts w:cs="Arial"/>
        </w:rPr>
      </w:pPr>
      <w:r w:rsidRPr="00C61B0F">
        <w:rPr>
          <w:rFonts w:cs="Arial"/>
        </w:rPr>
        <w:t>Are you currently receiving the new formulation of Ultomiris (ravulizumab) with reduced infusion time (100mg/ml) compared to the older formulation of Ultomiris (ravulizumab) (10mg/ml)?</w:t>
      </w:r>
    </w:p>
    <w:p w14:paraId="43A98838" w14:textId="77777777" w:rsidR="00C53EE5" w:rsidRPr="00C61B0F" w:rsidRDefault="00C53EE5" w:rsidP="00C53EE5">
      <w:pPr>
        <w:pStyle w:val="ListParagraph"/>
        <w:numPr>
          <w:ilvl w:val="1"/>
          <w:numId w:val="16"/>
        </w:numPr>
        <w:spacing w:after="0" w:line="240" w:lineRule="auto"/>
        <w:rPr>
          <w:rFonts w:cs="Arial"/>
        </w:rPr>
      </w:pPr>
      <w:r w:rsidRPr="00C61B0F">
        <w:rPr>
          <w:rFonts w:cs="Arial"/>
        </w:rPr>
        <w:t>Yes, the new formulation of Ultomiris (ravulizumab)</w:t>
      </w:r>
    </w:p>
    <w:p w14:paraId="59DB9639" w14:textId="77777777" w:rsidR="00C53EE5" w:rsidRPr="00C61B0F" w:rsidRDefault="00C53EE5" w:rsidP="00C53EE5">
      <w:pPr>
        <w:pStyle w:val="ListParagraph"/>
        <w:numPr>
          <w:ilvl w:val="1"/>
          <w:numId w:val="16"/>
        </w:numPr>
        <w:spacing w:after="0" w:line="240" w:lineRule="auto"/>
        <w:rPr>
          <w:rFonts w:cs="Arial"/>
        </w:rPr>
      </w:pPr>
      <w:r w:rsidRPr="00C61B0F">
        <w:rPr>
          <w:rFonts w:cs="Arial"/>
        </w:rPr>
        <w:t xml:space="preserve">No, </w:t>
      </w:r>
      <w:r w:rsidRPr="00C61B0F">
        <w:rPr>
          <w:rFonts w:cs="Arial"/>
          <w:u w:val="single"/>
        </w:rPr>
        <w:t>not</w:t>
      </w:r>
      <w:r w:rsidRPr="00C61B0F">
        <w:rPr>
          <w:rFonts w:cs="Arial"/>
        </w:rPr>
        <w:t xml:space="preserve"> the new formulation of Ultomiris (ravulizumab)</w:t>
      </w:r>
    </w:p>
    <w:p w14:paraId="581EE64B" w14:textId="77777777" w:rsidR="00C53EE5" w:rsidRPr="00C61B0F" w:rsidRDefault="00C53EE5" w:rsidP="00C53EE5">
      <w:pPr>
        <w:pStyle w:val="ListParagraph"/>
        <w:numPr>
          <w:ilvl w:val="1"/>
          <w:numId w:val="16"/>
        </w:numPr>
        <w:spacing w:line="256" w:lineRule="auto"/>
        <w:rPr>
          <w:rFonts w:cs="Arial"/>
        </w:rPr>
      </w:pPr>
      <w:r w:rsidRPr="00C61B0F">
        <w:rPr>
          <w:rFonts w:cs="Arial"/>
        </w:rPr>
        <w:t>Unsure</w:t>
      </w:r>
    </w:p>
    <w:p w14:paraId="3475A011" w14:textId="77777777" w:rsidR="00C53EE5" w:rsidRPr="00C61B0F" w:rsidRDefault="00C53EE5" w:rsidP="00C53EE5">
      <w:pPr>
        <w:pStyle w:val="ListParagraph"/>
        <w:numPr>
          <w:ilvl w:val="0"/>
          <w:numId w:val="8"/>
        </w:numPr>
        <w:spacing w:line="256" w:lineRule="auto"/>
        <w:rPr>
          <w:rFonts w:cs="Arial"/>
        </w:rPr>
      </w:pPr>
      <w:r w:rsidRPr="00C61B0F">
        <w:rPr>
          <w:rFonts w:cs="Arial"/>
        </w:rPr>
        <w:t xml:space="preserve">Did you ever have an implanted venous access port (e.g. a “mediport” or “port”) placed to receive your </w:t>
      </w:r>
      <w:r w:rsidRPr="00C61B0F">
        <w:rPr>
          <w:rFonts w:cs="Arial"/>
          <w:u w:val="single"/>
        </w:rPr>
        <w:t>Soliris (eculizumab)</w:t>
      </w:r>
      <w:r w:rsidRPr="00C61B0F">
        <w:rPr>
          <w:rFonts w:cs="Arial"/>
        </w:rPr>
        <w:t xml:space="preserve"> treatments?</w:t>
      </w:r>
    </w:p>
    <w:p w14:paraId="1F8A7755" w14:textId="77777777" w:rsidR="00C53EE5" w:rsidRPr="00C61B0F" w:rsidRDefault="00C53EE5" w:rsidP="00C53EE5">
      <w:pPr>
        <w:pStyle w:val="ListParagraph"/>
        <w:numPr>
          <w:ilvl w:val="1"/>
          <w:numId w:val="17"/>
        </w:numPr>
        <w:spacing w:after="0" w:line="240" w:lineRule="auto"/>
        <w:rPr>
          <w:rFonts w:cs="Arial"/>
        </w:rPr>
      </w:pPr>
      <w:r w:rsidRPr="00C61B0F">
        <w:rPr>
          <w:rFonts w:cs="Arial"/>
        </w:rPr>
        <w:t>Yes</w:t>
      </w:r>
    </w:p>
    <w:p w14:paraId="1E10B27A" w14:textId="77777777" w:rsidR="00C53EE5" w:rsidRPr="00C61B0F" w:rsidRDefault="00C53EE5" w:rsidP="00C53EE5">
      <w:pPr>
        <w:pStyle w:val="ListParagraph"/>
        <w:numPr>
          <w:ilvl w:val="1"/>
          <w:numId w:val="17"/>
        </w:numPr>
        <w:spacing w:line="256" w:lineRule="auto"/>
        <w:rPr>
          <w:rFonts w:cs="Arial"/>
        </w:rPr>
      </w:pPr>
      <w:r w:rsidRPr="00C61B0F">
        <w:rPr>
          <w:rFonts w:cs="Arial"/>
        </w:rPr>
        <w:t>No</w:t>
      </w:r>
    </w:p>
    <w:p w14:paraId="019BA773" w14:textId="77777777" w:rsidR="00C53EE5" w:rsidRPr="00C61B0F" w:rsidRDefault="00C53EE5" w:rsidP="00C53EE5">
      <w:pPr>
        <w:pStyle w:val="ListParagraph"/>
        <w:numPr>
          <w:ilvl w:val="1"/>
          <w:numId w:val="17"/>
        </w:numPr>
        <w:spacing w:line="256" w:lineRule="auto"/>
        <w:rPr>
          <w:rFonts w:cs="Arial"/>
        </w:rPr>
      </w:pPr>
      <w:r w:rsidRPr="00C61B0F">
        <w:rPr>
          <w:rFonts w:cs="Arial"/>
        </w:rPr>
        <w:t>Unsure</w:t>
      </w:r>
    </w:p>
    <w:p w14:paraId="4B7391F0" w14:textId="77777777" w:rsidR="00C53EE5" w:rsidRPr="00C61B0F" w:rsidRDefault="00C53EE5" w:rsidP="00C53EE5">
      <w:pPr>
        <w:pStyle w:val="ListParagraph"/>
        <w:numPr>
          <w:ilvl w:val="0"/>
          <w:numId w:val="8"/>
        </w:numPr>
        <w:spacing w:line="256" w:lineRule="auto"/>
        <w:rPr>
          <w:rFonts w:cs="Arial"/>
        </w:rPr>
      </w:pPr>
      <w:r w:rsidRPr="00C61B0F">
        <w:rPr>
          <w:rFonts w:cs="Arial"/>
        </w:rPr>
        <w:t xml:space="preserve">Do you </w:t>
      </w:r>
      <w:r w:rsidRPr="00C61B0F">
        <w:rPr>
          <w:rFonts w:cs="Arial"/>
          <w:u w:val="single"/>
        </w:rPr>
        <w:t>currently</w:t>
      </w:r>
      <w:r w:rsidRPr="00C61B0F">
        <w:rPr>
          <w:rFonts w:cs="Arial"/>
        </w:rPr>
        <w:t xml:space="preserve"> have an implanted venous access port (e.g. a “mediport” or “port”) placed to receive your </w:t>
      </w:r>
      <w:r w:rsidRPr="00C61B0F">
        <w:rPr>
          <w:rFonts w:cs="Arial"/>
          <w:u w:val="single"/>
        </w:rPr>
        <w:t>Ultomiris (ravulizumab)</w:t>
      </w:r>
      <w:r w:rsidRPr="00C61B0F">
        <w:rPr>
          <w:rFonts w:cs="Arial"/>
        </w:rPr>
        <w:t xml:space="preserve"> treatments?</w:t>
      </w:r>
    </w:p>
    <w:p w14:paraId="2BB26FA5" w14:textId="77777777" w:rsidR="00C53EE5" w:rsidRPr="00C61B0F" w:rsidRDefault="00C53EE5" w:rsidP="00C53EE5">
      <w:pPr>
        <w:pStyle w:val="ListParagraph"/>
        <w:numPr>
          <w:ilvl w:val="1"/>
          <w:numId w:val="18"/>
        </w:numPr>
        <w:spacing w:after="0" w:line="240" w:lineRule="auto"/>
        <w:rPr>
          <w:rFonts w:cs="Arial"/>
        </w:rPr>
      </w:pPr>
      <w:r w:rsidRPr="00C61B0F">
        <w:rPr>
          <w:rFonts w:cs="Arial"/>
        </w:rPr>
        <w:t>Yes</w:t>
      </w:r>
    </w:p>
    <w:p w14:paraId="7771C882" w14:textId="77777777" w:rsidR="00C53EE5" w:rsidRPr="00C61B0F" w:rsidRDefault="00C53EE5" w:rsidP="00C53EE5">
      <w:pPr>
        <w:pStyle w:val="ListParagraph"/>
        <w:numPr>
          <w:ilvl w:val="1"/>
          <w:numId w:val="18"/>
        </w:numPr>
        <w:spacing w:line="256" w:lineRule="auto"/>
        <w:rPr>
          <w:rFonts w:cs="Arial"/>
        </w:rPr>
      </w:pPr>
      <w:r w:rsidRPr="00C61B0F">
        <w:rPr>
          <w:rFonts w:cs="Arial"/>
        </w:rPr>
        <w:t>No</w:t>
      </w:r>
    </w:p>
    <w:p w14:paraId="63260C93" w14:textId="77777777" w:rsidR="00C53EE5" w:rsidRPr="00C61B0F" w:rsidRDefault="00C53EE5" w:rsidP="00C53EE5">
      <w:pPr>
        <w:pStyle w:val="ListParagraph"/>
        <w:numPr>
          <w:ilvl w:val="1"/>
          <w:numId w:val="18"/>
        </w:numPr>
        <w:spacing w:line="256" w:lineRule="auto"/>
        <w:rPr>
          <w:rFonts w:cs="Arial"/>
        </w:rPr>
      </w:pPr>
      <w:r w:rsidRPr="00C61B0F">
        <w:rPr>
          <w:rFonts w:cs="Arial"/>
        </w:rPr>
        <w:t>Unsure</w:t>
      </w:r>
    </w:p>
    <w:p w14:paraId="45BD4C3A" w14:textId="77777777" w:rsidR="00C53EE5" w:rsidRPr="00C61B0F" w:rsidRDefault="00C53EE5" w:rsidP="00C53EE5">
      <w:pPr>
        <w:rPr>
          <w:rFonts w:cs="Arial"/>
          <w:b/>
          <w:bCs/>
          <w:i/>
          <w:iCs/>
        </w:rPr>
      </w:pPr>
    </w:p>
    <w:p w14:paraId="0A222B55" w14:textId="77777777" w:rsidR="00C53EE5" w:rsidRPr="00C61B0F" w:rsidRDefault="00C53EE5" w:rsidP="00C53EE5">
      <w:pPr>
        <w:rPr>
          <w:rFonts w:cs="Arial"/>
          <w:b/>
          <w:bCs/>
          <w:i/>
          <w:iCs/>
        </w:rPr>
        <w:sectPr w:rsidR="00C53EE5" w:rsidRPr="00C61B0F" w:rsidSect="00961BE0">
          <w:headerReference w:type="default" r:id="rId8"/>
          <w:footerReference w:type="default" r:id="rId9"/>
          <w:pgSz w:w="11906" w:h="16838" w:code="9"/>
          <w:pgMar w:top="1440" w:right="1440" w:bottom="1440" w:left="1440" w:header="720" w:footer="720" w:gutter="0"/>
          <w:cols w:space="720"/>
          <w:docGrid w:linePitch="326"/>
        </w:sectPr>
      </w:pPr>
    </w:p>
    <w:p w14:paraId="5BE522AF" w14:textId="77777777" w:rsidR="00C53EE5" w:rsidRPr="00C61B0F" w:rsidRDefault="00C53EE5" w:rsidP="00C53EE5">
      <w:pPr>
        <w:pStyle w:val="Heading4"/>
        <w:rPr>
          <w:rFonts w:cs="Arial"/>
        </w:rPr>
      </w:pPr>
      <w:r w:rsidRPr="00C61B0F">
        <w:rPr>
          <w:rFonts w:cs="Arial"/>
        </w:rPr>
        <w:lastRenderedPageBreak/>
        <w:t>Part 3: preference questions</w:t>
      </w:r>
    </w:p>
    <w:p w14:paraId="0070865E" w14:textId="77777777" w:rsidR="00C53EE5" w:rsidRPr="00C61B0F" w:rsidRDefault="00C53EE5" w:rsidP="00C53EE5">
      <w:pPr>
        <w:spacing w:after="0" w:line="240" w:lineRule="auto"/>
        <w:rPr>
          <w:rFonts w:cs="Arial"/>
        </w:rPr>
      </w:pPr>
      <w:r w:rsidRPr="00C61B0F">
        <w:rPr>
          <w:rFonts w:cs="Arial"/>
        </w:rPr>
        <w:t xml:space="preserve">Indicate which of the two medications (Soliris or Ultomiris) you prefer when thinking about each of the factors asked about on the next screen. Consider the </w:t>
      </w:r>
      <w:r w:rsidRPr="00C61B0F">
        <w:rPr>
          <w:rFonts w:cs="Arial"/>
          <w:b/>
          <w:bCs/>
          <w:u w:val="single"/>
        </w:rPr>
        <w:t>current formulation of Ultomiris</w:t>
      </w:r>
      <w:r w:rsidRPr="00C61B0F">
        <w:rPr>
          <w:rFonts w:cs="Arial"/>
        </w:rPr>
        <w:t xml:space="preserve"> you receive. </w:t>
      </w:r>
      <w:r w:rsidRPr="00C61B0F">
        <w:rPr>
          <w:rFonts w:cs="Arial"/>
          <w:b/>
          <w:bCs/>
          <w:u w:val="single"/>
        </w:rPr>
        <w:t>If you think something does not apply to you, please check “Not Applicable.”</w:t>
      </w:r>
    </w:p>
    <w:p w14:paraId="77DF821C" w14:textId="77777777" w:rsidR="00C53EE5" w:rsidRPr="00C61B0F" w:rsidRDefault="00C53EE5" w:rsidP="00C53EE5">
      <w:pPr>
        <w:spacing w:after="0" w:line="240" w:lineRule="auto"/>
        <w:rPr>
          <w:rFonts w:cs="Arial"/>
          <w:b/>
          <w:bCs/>
        </w:rPr>
      </w:pPr>
    </w:p>
    <w:tbl>
      <w:tblPr>
        <w:tblStyle w:val="TableGrid"/>
        <w:tblW w:w="13495" w:type="dxa"/>
        <w:tblLook w:val="04A0" w:firstRow="1" w:lastRow="0" w:firstColumn="1" w:lastColumn="0" w:noHBand="0" w:noVBand="1"/>
      </w:tblPr>
      <w:tblGrid>
        <w:gridCol w:w="5020"/>
        <w:gridCol w:w="1413"/>
        <w:gridCol w:w="1417"/>
        <w:gridCol w:w="1444"/>
        <w:gridCol w:w="1417"/>
        <w:gridCol w:w="1394"/>
        <w:gridCol w:w="1390"/>
      </w:tblGrid>
      <w:tr w:rsidR="00C53EE5" w:rsidRPr="00C61B0F" w14:paraId="32702367"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bottom w:val="single" w:sz="4" w:space="0" w:color="auto"/>
            </w:tcBorders>
            <w:vAlign w:val="center"/>
            <w:hideMark/>
          </w:tcPr>
          <w:p w14:paraId="548F74B1" w14:textId="77777777" w:rsidR="00C53EE5" w:rsidRPr="00C61B0F" w:rsidRDefault="00C53EE5" w:rsidP="007C6B01">
            <w:pPr>
              <w:spacing w:line="240" w:lineRule="auto"/>
              <w:rPr>
                <w:rFonts w:cs="Arial"/>
                <w:b/>
                <w:bCs/>
              </w:rPr>
            </w:pPr>
            <w:r w:rsidRPr="00C61B0F">
              <w:rPr>
                <w:rFonts w:cs="Arial"/>
                <w:b/>
                <w:bCs/>
              </w:rPr>
              <w:t>Which do you prefer based on …</w:t>
            </w:r>
          </w:p>
        </w:tc>
        <w:tc>
          <w:tcPr>
            <w:tcW w:w="1413" w:type="dxa"/>
            <w:tcBorders>
              <w:top w:val="single" w:sz="4" w:space="0" w:color="auto"/>
              <w:left w:val="single" w:sz="4" w:space="0" w:color="auto"/>
              <w:bottom w:val="single" w:sz="4" w:space="0" w:color="auto"/>
              <w:right w:val="single" w:sz="4" w:space="0" w:color="auto"/>
            </w:tcBorders>
            <w:hideMark/>
          </w:tcPr>
          <w:p w14:paraId="1E7C8DB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Strongly prefer </w:t>
            </w:r>
            <w:r w:rsidRPr="00C61B0F">
              <w:rPr>
                <w:rFonts w:cs="Arial"/>
                <w:b/>
                <w:bCs/>
                <w:u w:val="single"/>
              </w:rPr>
              <w:t>Ultomiris</w:t>
            </w:r>
          </w:p>
        </w:tc>
        <w:tc>
          <w:tcPr>
            <w:tcW w:w="1417" w:type="dxa"/>
            <w:tcBorders>
              <w:top w:val="single" w:sz="4" w:space="0" w:color="auto"/>
              <w:left w:val="single" w:sz="4" w:space="0" w:color="auto"/>
              <w:bottom w:val="single" w:sz="4" w:space="0" w:color="auto"/>
              <w:right w:val="single" w:sz="4" w:space="0" w:color="auto"/>
            </w:tcBorders>
            <w:hideMark/>
          </w:tcPr>
          <w:p w14:paraId="2B561A3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Somewhat prefer </w:t>
            </w:r>
            <w:r w:rsidRPr="00C61B0F">
              <w:rPr>
                <w:rFonts w:cs="Arial"/>
                <w:b/>
                <w:bCs/>
                <w:u w:val="single"/>
              </w:rPr>
              <w:t>Ultomiris</w:t>
            </w:r>
          </w:p>
        </w:tc>
        <w:tc>
          <w:tcPr>
            <w:tcW w:w="1444" w:type="dxa"/>
            <w:tcBorders>
              <w:top w:val="single" w:sz="4" w:space="0" w:color="auto"/>
              <w:left w:val="single" w:sz="4" w:space="0" w:color="auto"/>
              <w:bottom w:val="single" w:sz="4" w:space="0" w:color="auto"/>
              <w:right w:val="single" w:sz="4" w:space="0" w:color="auto"/>
            </w:tcBorders>
            <w:hideMark/>
          </w:tcPr>
          <w:p w14:paraId="2137D32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 preference</w:t>
            </w:r>
          </w:p>
        </w:tc>
        <w:tc>
          <w:tcPr>
            <w:tcW w:w="1417" w:type="dxa"/>
            <w:tcBorders>
              <w:top w:val="single" w:sz="4" w:space="0" w:color="auto"/>
              <w:left w:val="single" w:sz="4" w:space="0" w:color="auto"/>
              <w:bottom w:val="single" w:sz="4" w:space="0" w:color="auto"/>
              <w:right w:val="single" w:sz="4" w:space="0" w:color="auto"/>
            </w:tcBorders>
            <w:hideMark/>
          </w:tcPr>
          <w:p w14:paraId="75AC0A4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Somewhat prefer </w:t>
            </w:r>
            <w:r w:rsidRPr="00C61B0F">
              <w:rPr>
                <w:rFonts w:cs="Arial"/>
                <w:b/>
                <w:bCs/>
                <w:u w:val="single"/>
              </w:rPr>
              <w:t>Soliris</w:t>
            </w:r>
          </w:p>
        </w:tc>
        <w:tc>
          <w:tcPr>
            <w:tcW w:w="1394" w:type="dxa"/>
            <w:tcBorders>
              <w:top w:val="single" w:sz="4" w:space="0" w:color="auto"/>
              <w:left w:val="single" w:sz="4" w:space="0" w:color="auto"/>
              <w:bottom w:val="single" w:sz="4" w:space="0" w:color="auto"/>
              <w:right w:val="single" w:sz="4" w:space="0" w:color="auto"/>
            </w:tcBorders>
            <w:hideMark/>
          </w:tcPr>
          <w:p w14:paraId="64125B5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Strongly prefer </w:t>
            </w:r>
            <w:r w:rsidRPr="00C61B0F">
              <w:rPr>
                <w:rFonts w:cs="Arial"/>
                <w:b/>
                <w:bCs/>
                <w:u w:val="single"/>
              </w:rPr>
              <w:t>Soliris</w:t>
            </w:r>
          </w:p>
        </w:tc>
        <w:tc>
          <w:tcPr>
            <w:tcW w:w="1390" w:type="dxa"/>
            <w:tcBorders>
              <w:top w:val="single" w:sz="4" w:space="0" w:color="auto"/>
              <w:left w:val="single" w:sz="4" w:space="0" w:color="auto"/>
              <w:bottom w:val="single" w:sz="4" w:space="0" w:color="auto"/>
              <w:right w:val="single" w:sz="4" w:space="0" w:color="auto"/>
            </w:tcBorders>
            <w:hideMark/>
          </w:tcPr>
          <w:p w14:paraId="2F462E6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180AEAAB"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130B0069" w14:textId="77777777" w:rsidR="00C53EE5" w:rsidRPr="00C61B0F" w:rsidRDefault="00C53EE5" w:rsidP="007C6B01">
            <w:pPr>
              <w:spacing w:line="240" w:lineRule="auto"/>
              <w:rPr>
                <w:rFonts w:cs="Arial"/>
              </w:rPr>
            </w:pPr>
            <w:r w:rsidRPr="00C61B0F">
              <w:rPr>
                <w:rFonts w:cs="Arial"/>
              </w:rPr>
              <w:t xml:space="preserve">19. Controlling your aHUS </w:t>
            </w:r>
          </w:p>
        </w:tc>
        <w:tc>
          <w:tcPr>
            <w:tcW w:w="1413" w:type="dxa"/>
            <w:tcBorders>
              <w:top w:val="single" w:sz="4" w:space="0" w:color="auto"/>
              <w:left w:val="single" w:sz="4" w:space="0" w:color="auto"/>
              <w:bottom w:val="single" w:sz="4" w:space="0" w:color="auto"/>
              <w:right w:val="single" w:sz="4" w:space="0" w:color="auto"/>
            </w:tcBorders>
          </w:tcPr>
          <w:p w14:paraId="281B756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40734E7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22966D4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7FEBC15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12642FE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288F2F0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61F82E81"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75D96986" w14:textId="77777777" w:rsidR="00C53EE5" w:rsidRPr="00C61B0F" w:rsidRDefault="00C53EE5" w:rsidP="007C6B01">
            <w:pPr>
              <w:spacing w:line="240" w:lineRule="auto"/>
              <w:rPr>
                <w:rFonts w:cs="Arial"/>
              </w:rPr>
            </w:pPr>
            <w:r w:rsidRPr="00C61B0F">
              <w:rPr>
                <w:rFonts w:cs="Arial"/>
              </w:rPr>
              <w:t>20. Frequency of infusion</w:t>
            </w:r>
          </w:p>
        </w:tc>
        <w:tc>
          <w:tcPr>
            <w:tcW w:w="1413" w:type="dxa"/>
            <w:tcBorders>
              <w:top w:val="single" w:sz="4" w:space="0" w:color="auto"/>
              <w:left w:val="single" w:sz="4" w:space="0" w:color="auto"/>
              <w:bottom w:val="single" w:sz="4" w:space="0" w:color="auto"/>
              <w:right w:val="single" w:sz="4" w:space="0" w:color="auto"/>
            </w:tcBorders>
          </w:tcPr>
          <w:p w14:paraId="30B23DD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40FBBDE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14B1C58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02F387C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53AC14C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0BA55D4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0E43B55B"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091CF02C" w14:textId="77777777" w:rsidR="00C53EE5" w:rsidRPr="00C61B0F" w:rsidRDefault="00C53EE5" w:rsidP="007C6B01">
            <w:pPr>
              <w:spacing w:line="240" w:lineRule="auto"/>
              <w:rPr>
                <w:rFonts w:cs="Arial"/>
              </w:rPr>
            </w:pPr>
            <w:r w:rsidRPr="00C61B0F">
              <w:rPr>
                <w:rFonts w:cs="Arial"/>
              </w:rPr>
              <w:t>21. Length of time to receive infusion from start of the infusion time</w:t>
            </w:r>
          </w:p>
        </w:tc>
        <w:tc>
          <w:tcPr>
            <w:tcW w:w="1413" w:type="dxa"/>
            <w:tcBorders>
              <w:top w:val="single" w:sz="4" w:space="0" w:color="auto"/>
              <w:left w:val="single" w:sz="4" w:space="0" w:color="auto"/>
              <w:bottom w:val="single" w:sz="4" w:space="0" w:color="auto"/>
              <w:right w:val="single" w:sz="4" w:space="0" w:color="auto"/>
            </w:tcBorders>
          </w:tcPr>
          <w:p w14:paraId="36366B4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60BE4B7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7F62422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7790291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7085DC5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5A62758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624A0AD9"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56911A75" w14:textId="77777777" w:rsidR="00C53EE5" w:rsidRPr="00C61B0F" w:rsidRDefault="00C53EE5" w:rsidP="007C6B01">
            <w:pPr>
              <w:spacing w:line="240" w:lineRule="auto"/>
              <w:rPr>
                <w:rFonts w:cs="Arial"/>
              </w:rPr>
            </w:pPr>
            <w:r w:rsidRPr="00C61B0F">
              <w:rPr>
                <w:rFonts w:cs="Arial"/>
              </w:rPr>
              <w:t>22. Your perception of side effects or safety of treatment</w:t>
            </w:r>
          </w:p>
        </w:tc>
        <w:tc>
          <w:tcPr>
            <w:tcW w:w="1413" w:type="dxa"/>
            <w:tcBorders>
              <w:top w:val="single" w:sz="4" w:space="0" w:color="auto"/>
              <w:left w:val="single" w:sz="4" w:space="0" w:color="auto"/>
              <w:bottom w:val="single" w:sz="4" w:space="0" w:color="auto"/>
              <w:right w:val="single" w:sz="4" w:space="0" w:color="auto"/>
            </w:tcBorders>
          </w:tcPr>
          <w:p w14:paraId="17B0CF6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75114E2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33F0F12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3D61740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5EAC6C0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17BA548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13A66B82"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4D8F0311" w14:textId="77777777" w:rsidR="00C53EE5" w:rsidRPr="00C61B0F" w:rsidRDefault="00C53EE5" w:rsidP="007C6B01">
            <w:pPr>
              <w:spacing w:line="240" w:lineRule="auto"/>
              <w:rPr>
                <w:rFonts w:cs="Arial"/>
              </w:rPr>
            </w:pPr>
            <w:r w:rsidRPr="00C61B0F">
              <w:rPr>
                <w:rFonts w:cs="Arial"/>
              </w:rPr>
              <w:t>23. Convenience of receiving infusion (e.g. at home, going to an infusion center, etc.)</w:t>
            </w:r>
          </w:p>
        </w:tc>
        <w:tc>
          <w:tcPr>
            <w:tcW w:w="1413" w:type="dxa"/>
            <w:tcBorders>
              <w:top w:val="single" w:sz="4" w:space="0" w:color="auto"/>
              <w:left w:val="single" w:sz="4" w:space="0" w:color="auto"/>
              <w:bottom w:val="single" w:sz="4" w:space="0" w:color="auto"/>
              <w:right w:val="single" w:sz="4" w:space="0" w:color="auto"/>
            </w:tcBorders>
          </w:tcPr>
          <w:p w14:paraId="0275940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73BC4C6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19CCA57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5AF4120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6063996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6801444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430A7039"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727727C6" w14:textId="77777777" w:rsidR="00C53EE5" w:rsidRPr="00C61B0F" w:rsidRDefault="00C53EE5" w:rsidP="007C6B01">
            <w:pPr>
              <w:spacing w:line="240" w:lineRule="auto"/>
              <w:rPr>
                <w:rFonts w:cs="Arial"/>
              </w:rPr>
            </w:pPr>
            <w:r w:rsidRPr="00C61B0F">
              <w:rPr>
                <w:rFonts w:cs="Arial"/>
              </w:rPr>
              <w:t>24. Convenience of infusion injection (e.g. having a mediport or peripheral injection)</w:t>
            </w:r>
          </w:p>
        </w:tc>
        <w:tc>
          <w:tcPr>
            <w:tcW w:w="1413" w:type="dxa"/>
            <w:tcBorders>
              <w:top w:val="single" w:sz="4" w:space="0" w:color="auto"/>
              <w:left w:val="single" w:sz="4" w:space="0" w:color="auto"/>
              <w:bottom w:val="single" w:sz="4" w:space="0" w:color="auto"/>
              <w:right w:val="single" w:sz="4" w:space="0" w:color="auto"/>
            </w:tcBorders>
          </w:tcPr>
          <w:p w14:paraId="603DD70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3F70254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4C53E66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49BB82D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3997687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0090835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77C22B7D"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02802496" w14:textId="77777777" w:rsidR="00C53EE5" w:rsidRPr="00C61B0F" w:rsidRDefault="00C53EE5" w:rsidP="007C6B01">
            <w:pPr>
              <w:spacing w:line="240" w:lineRule="auto"/>
              <w:rPr>
                <w:rFonts w:cs="Arial"/>
              </w:rPr>
            </w:pPr>
            <w:r w:rsidRPr="00C61B0F">
              <w:rPr>
                <w:rFonts w:cs="Arial"/>
              </w:rPr>
              <w:t>25. Being able to go to work/school</w:t>
            </w:r>
          </w:p>
        </w:tc>
        <w:tc>
          <w:tcPr>
            <w:tcW w:w="1413" w:type="dxa"/>
            <w:tcBorders>
              <w:top w:val="single" w:sz="4" w:space="0" w:color="auto"/>
              <w:left w:val="single" w:sz="4" w:space="0" w:color="auto"/>
              <w:bottom w:val="single" w:sz="4" w:space="0" w:color="auto"/>
              <w:right w:val="single" w:sz="4" w:space="0" w:color="auto"/>
            </w:tcBorders>
          </w:tcPr>
          <w:p w14:paraId="0908405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1C985B9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1BFF6DF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312B7D4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6C72FB3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121CD91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4CF95542"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6F0B4136" w14:textId="77777777" w:rsidR="00C53EE5" w:rsidRPr="00C61B0F" w:rsidRDefault="00C53EE5" w:rsidP="007C6B01">
            <w:pPr>
              <w:spacing w:line="240" w:lineRule="auto"/>
              <w:rPr>
                <w:rFonts w:cs="Arial"/>
              </w:rPr>
            </w:pPr>
            <w:r w:rsidRPr="00C61B0F">
              <w:rPr>
                <w:rFonts w:cs="Arial"/>
              </w:rPr>
              <w:t>26. Being able to plan social activities</w:t>
            </w:r>
          </w:p>
        </w:tc>
        <w:tc>
          <w:tcPr>
            <w:tcW w:w="1413" w:type="dxa"/>
            <w:tcBorders>
              <w:top w:val="single" w:sz="4" w:space="0" w:color="auto"/>
              <w:left w:val="single" w:sz="4" w:space="0" w:color="auto"/>
              <w:bottom w:val="single" w:sz="4" w:space="0" w:color="auto"/>
              <w:right w:val="single" w:sz="4" w:space="0" w:color="auto"/>
            </w:tcBorders>
          </w:tcPr>
          <w:p w14:paraId="1DD1968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0C89624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0D8C53C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5B77ABA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1901DB4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7745D49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5774FFE8"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1448AC02" w14:textId="77777777" w:rsidR="00C53EE5" w:rsidRPr="00C61B0F" w:rsidRDefault="00C53EE5" w:rsidP="007C6B01">
            <w:pPr>
              <w:spacing w:line="240" w:lineRule="auto"/>
              <w:rPr>
                <w:rFonts w:cs="Arial"/>
              </w:rPr>
            </w:pPr>
            <w:r w:rsidRPr="00C61B0F">
              <w:rPr>
                <w:rFonts w:cs="Arial"/>
              </w:rPr>
              <w:lastRenderedPageBreak/>
              <w:t>27. Being able to travel/vacation</w:t>
            </w:r>
          </w:p>
        </w:tc>
        <w:tc>
          <w:tcPr>
            <w:tcW w:w="1413" w:type="dxa"/>
            <w:tcBorders>
              <w:top w:val="single" w:sz="4" w:space="0" w:color="auto"/>
              <w:left w:val="single" w:sz="4" w:space="0" w:color="auto"/>
              <w:bottom w:val="single" w:sz="4" w:space="0" w:color="auto"/>
              <w:right w:val="single" w:sz="4" w:space="0" w:color="auto"/>
            </w:tcBorders>
          </w:tcPr>
          <w:p w14:paraId="42FB72D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437158B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6E65C15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50B81F4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4294781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54D055B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52878556"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3E8A4A7D" w14:textId="77777777" w:rsidR="00C53EE5" w:rsidRPr="00C61B0F" w:rsidRDefault="00C53EE5" w:rsidP="007C6B01">
            <w:pPr>
              <w:spacing w:line="240" w:lineRule="auto"/>
              <w:rPr>
                <w:rFonts w:cs="Arial"/>
              </w:rPr>
            </w:pPr>
            <w:r w:rsidRPr="00C61B0F">
              <w:rPr>
                <w:rFonts w:cs="Arial"/>
              </w:rPr>
              <w:t>28. Your perception of the effectiveness of the infusion until the next treatment</w:t>
            </w:r>
          </w:p>
        </w:tc>
        <w:tc>
          <w:tcPr>
            <w:tcW w:w="1413" w:type="dxa"/>
            <w:tcBorders>
              <w:top w:val="single" w:sz="4" w:space="0" w:color="auto"/>
              <w:left w:val="single" w:sz="4" w:space="0" w:color="auto"/>
              <w:bottom w:val="single" w:sz="4" w:space="0" w:color="auto"/>
              <w:right w:val="single" w:sz="4" w:space="0" w:color="auto"/>
            </w:tcBorders>
          </w:tcPr>
          <w:p w14:paraId="5A5863C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0BF8458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4E90E28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27501B2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472DAE0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E79679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0588095E"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341315A6" w14:textId="77777777" w:rsidR="00C53EE5" w:rsidRPr="00C61B0F" w:rsidRDefault="00C53EE5" w:rsidP="007C6B01">
            <w:pPr>
              <w:spacing w:line="240" w:lineRule="auto"/>
              <w:rPr>
                <w:rFonts w:cs="Arial"/>
              </w:rPr>
            </w:pPr>
            <w:r w:rsidRPr="00C61B0F">
              <w:rPr>
                <w:rFonts w:cs="Arial"/>
              </w:rPr>
              <w:t>29. Concern related to receiving an infusion procedure</w:t>
            </w:r>
          </w:p>
        </w:tc>
        <w:tc>
          <w:tcPr>
            <w:tcW w:w="1413" w:type="dxa"/>
            <w:tcBorders>
              <w:top w:val="single" w:sz="4" w:space="0" w:color="auto"/>
              <w:left w:val="single" w:sz="4" w:space="0" w:color="auto"/>
              <w:bottom w:val="single" w:sz="4" w:space="0" w:color="auto"/>
              <w:right w:val="single" w:sz="4" w:space="0" w:color="auto"/>
            </w:tcBorders>
          </w:tcPr>
          <w:p w14:paraId="5B32603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36A2E35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21F78E7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3122391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08F5D00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593947E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2E8AD772"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4EDC0136" w14:textId="77777777" w:rsidR="00C53EE5" w:rsidRPr="00C61B0F" w:rsidRDefault="00C53EE5" w:rsidP="007C6B01">
            <w:pPr>
              <w:spacing w:line="240" w:lineRule="auto"/>
              <w:rPr>
                <w:rFonts w:cs="Arial"/>
              </w:rPr>
            </w:pPr>
            <w:r w:rsidRPr="00C61B0F">
              <w:rPr>
                <w:rFonts w:cs="Arial"/>
              </w:rPr>
              <w:t>30. Concern related to your aHUS getting worse</w:t>
            </w:r>
          </w:p>
        </w:tc>
        <w:tc>
          <w:tcPr>
            <w:tcW w:w="1413" w:type="dxa"/>
            <w:tcBorders>
              <w:top w:val="single" w:sz="4" w:space="0" w:color="auto"/>
              <w:left w:val="single" w:sz="4" w:space="0" w:color="auto"/>
              <w:bottom w:val="single" w:sz="4" w:space="0" w:color="auto"/>
              <w:right w:val="single" w:sz="4" w:space="0" w:color="auto"/>
            </w:tcBorders>
          </w:tcPr>
          <w:p w14:paraId="692758F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258C1E1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0B6A706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0D68084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6B1236E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4D01A3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0ADB1058"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bottom w:val="single" w:sz="4" w:space="0" w:color="auto"/>
            </w:tcBorders>
            <w:hideMark/>
          </w:tcPr>
          <w:p w14:paraId="1F7808FB" w14:textId="77777777" w:rsidR="00C53EE5" w:rsidRPr="00C61B0F" w:rsidRDefault="00C53EE5" w:rsidP="007C6B01">
            <w:pPr>
              <w:spacing w:line="240" w:lineRule="auto"/>
              <w:rPr>
                <w:rFonts w:cs="Arial"/>
              </w:rPr>
            </w:pPr>
            <w:r w:rsidRPr="00C61B0F">
              <w:rPr>
                <w:rFonts w:cs="Arial"/>
              </w:rPr>
              <w:t>31. Benefit to your quality of life</w:t>
            </w:r>
          </w:p>
        </w:tc>
        <w:tc>
          <w:tcPr>
            <w:tcW w:w="1413" w:type="dxa"/>
            <w:tcBorders>
              <w:top w:val="single" w:sz="4" w:space="0" w:color="auto"/>
              <w:left w:val="single" w:sz="4" w:space="0" w:color="auto"/>
              <w:bottom w:val="single" w:sz="4" w:space="0" w:color="auto"/>
              <w:right w:val="single" w:sz="4" w:space="0" w:color="auto"/>
            </w:tcBorders>
          </w:tcPr>
          <w:p w14:paraId="5AFD537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43788EC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0309E36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2D66877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5168BDC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A452CF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52E7CED3" w14:textId="77777777" w:rsidTr="007C6B01">
        <w:tc>
          <w:tcPr>
            <w:cnfStyle w:val="001000000000" w:firstRow="0" w:lastRow="0" w:firstColumn="1" w:lastColumn="0" w:oddVBand="0" w:evenVBand="0" w:oddHBand="0" w:evenHBand="0" w:firstRowFirstColumn="0" w:firstRowLastColumn="0" w:lastRowFirstColumn="0" w:lastRowLastColumn="0"/>
            <w:tcW w:w="5020" w:type="dxa"/>
            <w:tcBorders>
              <w:top w:val="single" w:sz="4" w:space="0" w:color="auto"/>
            </w:tcBorders>
            <w:hideMark/>
          </w:tcPr>
          <w:p w14:paraId="110EC92D" w14:textId="77777777" w:rsidR="00C53EE5" w:rsidRPr="00C61B0F" w:rsidRDefault="00C53EE5" w:rsidP="007C6B01">
            <w:pPr>
              <w:spacing w:line="240" w:lineRule="auto"/>
              <w:rPr>
                <w:rFonts w:cs="Arial"/>
              </w:rPr>
            </w:pPr>
            <w:r w:rsidRPr="00C61B0F">
              <w:rPr>
                <w:rFonts w:cs="Arial"/>
              </w:rPr>
              <w:t>32. Cost of treatment, including coverage by insurance</w:t>
            </w:r>
          </w:p>
        </w:tc>
        <w:tc>
          <w:tcPr>
            <w:tcW w:w="1413" w:type="dxa"/>
            <w:tcBorders>
              <w:top w:val="single" w:sz="4" w:space="0" w:color="auto"/>
              <w:left w:val="single" w:sz="4" w:space="0" w:color="auto"/>
              <w:bottom w:val="single" w:sz="4" w:space="0" w:color="auto"/>
              <w:right w:val="single" w:sz="4" w:space="0" w:color="auto"/>
            </w:tcBorders>
          </w:tcPr>
          <w:p w14:paraId="7F48889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1CAC8FA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2310A7B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50FE85A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4" w:type="dxa"/>
            <w:tcBorders>
              <w:top w:val="single" w:sz="4" w:space="0" w:color="auto"/>
              <w:left w:val="single" w:sz="4" w:space="0" w:color="auto"/>
              <w:bottom w:val="single" w:sz="4" w:space="0" w:color="auto"/>
              <w:right w:val="single" w:sz="4" w:space="0" w:color="auto"/>
            </w:tcBorders>
          </w:tcPr>
          <w:p w14:paraId="4F5A024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4B172B6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bl>
    <w:p w14:paraId="21F66366" w14:textId="77777777" w:rsidR="00C53EE5" w:rsidRPr="00C61B0F" w:rsidRDefault="00C53EE5" w:rsidP="00C53EE5">
      <w:pPr>
        <w:rPr>
          <w:rFonts w:cs="Arial"/>
          <w:sz w:val="22"/>
          <w:lang w:eastAsia="zh-CN"/>
        </w:rPr>
      </w:pPr>
    </w:p>
    <w:tbl>
      <w:tblPr>
        <w:tblStyle w:val="TableGrid"/>
        <w:tblW w:w="13495" w:type="dxa"/>
        <w:tblLook w:val="04A0" w:firstRow="1" w:lastRow="0" w:firstColumn="1" w:lastColumn="0" w:noHBand="0" w:noVBand="1"/>
      </w:tblPr>
      <w:tblGrid>
        <w:gridCol w:w="5575"/>
        <w:gridCol w:w="1440"/>
        <w:gridCol w:w="1321"/>
        <w:gridCol w:w="1214"/>
        <w:gridCol w:w="1346"/>
        <w:gridCol w:w="1429"/>
        <w:gridCol w:w="1170"/>
      </w:tblGrid>
      <w:tr w:rsidR="00C53EE5" w:rsidRPr="00C61B0F" w14:paraId="3538E356" w14:textId="77777777" w:rsidTr="007C6B01">
        <w:tc>
          <w:tcPr>
            <w:cnfStyle w:val="001000000000" w:firstRow="0" w:lastRow="0" w:firstColumn="1" w:lastColumn="0" w:oddVBand="0" w:evenVBand="0" w:oddHBand="0" w:evenHBand="0" w:firstRowFirstColumn="0" w:firstRowLastColumn="0" w:lastRowFirstColumn="0" w:lastRowLastColumn="0"/>
            <w:tcW w:w="5575" w:type="dxa"/>
            <w:hideMark/>
          </w:tcPr>
          <w:p w14:paraId="0450055E" w14:textId="77777777" w:rsidR="00C53EE5" w:rsidRPr="00C61B0F" w:rsidRDefault="00C53EE5" w:rsidP="007C6B01">
            <w:pPr>
              <w:spacing w:line="240" w:lineRule="auto"/>
              <w:rPr>
                <w:rFonts w:cs="Arial"/>
                <w:b/>
                <w:bCs/>
              </w:rPr>
            </w:pPr>
            <w:r w:rsidRPr="00C61B0F">
              <w:rPr>
                <w:rFonts w:cs="Arial"/>
                <w:b/>
                <w:bCs/>
              </w:rPr>
              <w:t>33. Overall, which of the two medications do you prefer?</w:t>
            </w:r>
          </w:p>
        </w:tc>
        <w:tc>
          <w:tcPr>
            <w:tcW w:w="1440" w:type="dxa"/>
            <w:tcBorders>
              <w:top w:val="single" w:sz="4" w:space="0" w:color="auto"/>
              <w:left w:val="single" w:sz="4" w:space="0" w:color="auto"/>
              <w:bottom w:val="single" w:sz="4" w:space="0" w:color="auto"/>
              <w:right w:val="single" w:sz="4" w:space="0" w:color="auto"/>
            </w:tcBorders>
          </w:tcPr>
          <w:p w14:paraId="0CEA9B4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21" w:type="dxa"/>
            <w:tcBorders>
              <w:top w:val="single" w:sz="4" w:space="0" w:color="auto"/>
              <w:left w:val="single" w:sz="4" w:space="0" w:color="auto"/>
              <w:bottom w:val="single" w:sz="4" w:space="0" w:color="auto"/>
              <w:right w:val="single" w:sz="4" w:space="0" w:color="auto"/>
            </w:tcBorders>
          </w:tcPr>
          <w:p w14:paraId="1F549CA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214" w:type="dxa"/>
            <w:tcBorders>
              <w:top w:val="single" w:sz="4" w:space="0" w:color="auto"/>
              <w:left w:val="single" w:sz="4" w:space="0" w:color="auto"/>
              <w:bottom w:val="single" w:sz="4" w:space="0" w:color="auto"/>
              <w:right w:val="single" w:sz="4" w:space="0" w:color="auto"/>
            </w:tcBorders>
          </w:tcPr>
          <w:p w14:paraId="0C09CD8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46" w:type="dxa"/>
            <w:tcBorders>
              <w:top w:val="single" w:sz="4" w:space="0" w:color="auto"/>
              <w:left w:val="single" w:sz="4" w:space="0" w:color="auto"/>
              <w:bottom w:val="single" w:sz="4" w:space="0" w:color="auto"/>
              <w:right w:val="single" w:sz="4" w:space="0" w:color="auto"/>
            </w:tcBorders>
          </w:tcPr>
          <w:p w14:paraId="6F1E128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29" w:type="dxa"/>
            <w:tcBorders>
              <w:top w:val="single" w:sz="4" w:space="0" w:color="auto"/>
              <w:left w:val="single" w:sz="4" w:space="0" w:color="auto"/>
              <w:bottom w:val="single" w:sz="4" w:space="0" w:color="auto"/>
              <w:right w:val="single" w:sz="4" w:space="0" w:color="auto"/>
            </w:tcBorders>
          </w:tcPr>
          <w:p w14:paraId="6FBA7DA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170" w:type="dxa"/>
            <w:tcBorders>
              <w:top w:val="single" w:sz="4" w:space="0" w:color="auto"/>
              <w:left w:val="single" w:sz="4" w:space="0" w:color="auto"/>
              <w:bottom w:val="single" w:sz="4" w:space="0" w:color="auto"/>
              <w:right w:val="single" w:sz="4" w:space="0" w:color="auto"/>
            </w:tcBorders>
            <w:shd w:val="clear" w:color="auto" w:fill="000000" w:themeFill="text1"/>
          </w:tcPr>
          <w:p w14:paraId="6072F54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bl>
    <w:p w14:paraId="627630B5" w14:textId="77777777" w:rsidR="00C53EE5" w:rsidRPr="00C61B0F" w:rsidRDefault="00C53EE5" w:rsidP="00C53EE5">
      <w:pPr>
        <w:spacing w:line="240" w:lineRule="auto"/>
        <w:rPr>
          <w:rFonts w:cs="Arial"/>
          <w:b/>
          <w:bCs/>
        </w:rPr>
      </w:pPr>
    </w:p>
    <w:p w14:paraId="6B37811E" w14:textId="77777777" w:rsidR="00C53EE5" w:rsidRPr="00C61B0F" w:rsidRDefault="00C53EE5" w:rsidP="00C53EE5">
      <w:pPr>
        <w:spacing w:line="240" w:lineRule="auto"/>
        <w:rPr>
          <w:rFonts w:cs="Arial"/>
          <w:sz w:val="22"/>
          <w:lang w:eastAsia="zh-CN"/>
        </w:rPr>
      </w:pPr>
      <w:r w:rsidRPr="00C61B0F">
        <w:rPr>
          <w:rFonts w:cs="Arial"/>
          <w:b/>
          <w:bCs/>
        </w:rPr>
        <w:t xml:space="preserve">34. Select </w:t>
      </w:r>
      <w:r w:rsidRPr="00C61B0F">
        <w:rPr>
          <w:rFonts w:cs="Arial"/>
          <w:b/>
          <w:bCs/>
          <w:u w:val="single"/>
        </w:rPr>
        <w:t>up to</w:t>
      </w:r>
      <w:r w:rsidRPr="00C61B0F">
        <w:rPr>
          <w:rFonts w:cs="Arial"/>
          <w:b/>
          <w:bCs/>
        </w:rPr>
        <w:t xml:space="preserve"> five (5) factors below that are most important to you when deciding your overall preference between Soliris and Ultomiris. </w:t>
      </w:r>
    </w:p>
    <w:p w14:paraId="4B615548"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Controlling your aHUS</w:t>
      </w:r>
    </w:p>
    <w:p w14:paraId="70118EE2"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Frequency of infusion</w:t>
      </w:r>
    </w:p>
    <w:p w14:paraId="6CA36B3C"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Length of time to receive infusion from start of the infusion time</w:t>
      </w:r>
    </w:p>
    <w:p w14:paraId="5455D5CE"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Your perception of side effects or safety of treatment</w:t>
      </w:r>
    </w:p>
    <w:p w14:paraId="7BF82729"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Convenience of receiving infusion (e.g. at home, going to an infusion center, etc.)</w:t>
      </w:r>
    </w:p>
    <w:p w14:paraId="7A033C3D" w14:textId="77777777" w:rsidR="00C53EE5" w:rsidRPr="00C61B0F" w:rsidRDefault="00C53EE5" w:rsidP="00C53EE5">
      <w:pPr>
        <w:pStyle w:val="ListParagraph"/>
        <w:numPr>
          <w:ilvl w:val="0"/>
          <w:numId w:val="19"/>
        </w:numPr>
        <w:spacing w:after="0" w:line="240" w:lineRule="auto"/>
        <w:rPr>
          <w:rFonts w:cs="Arial"/>
        </w:rPr>
      </w:pPr>
      <w:r w:rsidRPr="00C61B0F">
        <w:rPr>
          <w:rFonts w:cs="Arial"/>
        </w:rPr>
        <w:lastRenderedPageBreak/>
        <w:t>Convenience of infusion injection (e.g. having a mediport or peripheral injection)</w:t>
      </w:r>
    </w:p>
    <w:p w14:paraId="692AE32C"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Being able to go to work/school</w:t>
      </w:r>
    </w:p>
    <w:p w14:paraId="2D5A084B"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Being able to plan social activities</w:t>
      </w:r>
    </w:p>
    <w:p w14:paraId="71FD0201"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Being able to travel/vacation</w:t>
      </w:r>
    </w:p>
    <w:p w14:paraId="1242DBA0"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Your perception of the effectiveness of the infusion until the next treatment</w:t>
      </w:r>
    </w:p>
    <w:p w14:paraId="29F034F6"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Concern related to receiving an infusion procedure</w:t>
      </w:r>
    </w:p>
    <w:p w14:paraId="7F2C7ECE"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Concern related to your aHUS getting worse</w:t>
      </w:r>
    </w:p>
    <w:p w14:paraId="6909A2F0"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Benefit to your quality of life</w:t>
      </w:r>
    </w:p>
    <w:p w14:paraId="31BCC600"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Cost of treatment, including coverage by insurance</w:t>
      </w:r>
    </w:p>
    <w:p w14:paraId="3204CEA9" w14:textId="77777777" w:rsidR="00C53EE5" w:rsidRPr="00C61B0F" w:rsidRDefault="00C53EE5" w:rsidP="00C53EE5">
      <w:pPr>
        <w:pStyle w:val="ListParagraph"/>
        <w:numPr>
          <w:ilvl w:val="0"/>
          <w:numId w:val="19"/>
        </w:numPr>
        <w:spacing w:after="0" w:line="240" w:lineRule="auto"/>
        <w:rPr>
          <w:rFonts w:cs="Arial"/>
        </w:rPr>
      </w:pPr>
      <w:r w:rsidRPr="00C61B0F">
        <w:rPr>
          <w:rFonts w:cs="Arial"/>
        </w:rPr>
        <w:t>None of the above</w:t>
      </w:r>
    </w:p>
    <w:p w14:paraId="7D78E901" w14:textId="77777777" w:rsidR="00C53EE5" w:rsidRPr="00C61B0F" w:rsidRDefault="00C53EE5" w:rsidP="00C53EE5">
      <w:pPr>
        <w:rPr>
          <w:rFonts w:cs="Arial"/>
        </w:rPr>
      </w:pPr>
    </w:p>
    <w:p w14:paraId="228FD3BC" w14:textId="77777777" w:rsidR="00C53EE5" w:rsidRPr="00C61B0F" w:rsidRDefault="00C53EE5" w:rsidP="00C53EE5">
      <w:pPr>
        <w:rPr>
          <w:rFonts w:cs="Arial"/>
          <w:b/>
          <w:bCs/>
          <w:i/>
          <w:iCs/>
        </w:rPr>
        <w:sectPr w:rsidR="00C53EE5" w:rsidRPr="00C61B0F" w:rsidSect="00961BE0">
          <w:pgSz w:w="16838" w:h="11906" w:orient="landscape" w:code="9"/>
          <w:pgMar w:top="1440" w:right="1440" w:bottom="1440" w:left="1440" w:header="720" w:footer="720" w:gutter="0"/>
          <w:cols w:space="720"/>
          <w:docGrid w:linePitch="326"/>
        </w:sectPr>
      </w:pPr>
    </w:p>
    <w:p w14:paraId="02BA9D41" w14:textId="77777777" w:rsidR="00C53EE5" w:rsidRPr="00C61B0F" w:rsidRDefault="00C53EE5" w:rsidP="00C53EE5">
      <w:pPr>
        <w:pStyle w:val="Heading4"/>
        <w:rPr>
          <w:rFonts w:cs="Arial"/>
        </w:rPr>
      </w:pPr>
      <w:r w:rsidRPr="00C61B0F">
        <w:rPr>
          <w:rFonts w:cs="Arial"/>
        </w:rPr>
        <w:lastRenderedPageBreak/>
        <w:t>Part 4: preference (eculizumab) Likert questions</w:t>
      </w:r>
    </w:p>
    <w:p w14:paraId="4C2F84CE" w14:textId="77777777" w:rsidR="00C53EE5" w:rsidRPr="00C61B0F" w:rsidRDefault="00C53EE5" w:rsidP="00C53EE5">
      <w:pPr>
        <w:spacing w:line="240" w:lineRule="auto"/>
        <w:rPr>
          <w:rFonts w:cs="Arial"/>
        </w:rPr>
      </w:pPr>
      <w:r w:rsidRPr="00C61B0F">
        <w:rPr>
          <w:rFonts w:cs="Arial"/>
        </w:rPr>
        <w:t xml:space="preserve">For each statement, select how much you agree with it based on your own experience. </w:t>
      </w:r>
      <w:r w:rsidRPr="00C61B0F">
        <w:rPr>
          <w:rFonts w:cs="Arial"/>
          <w:b/>
          <w:bCs/>
          <w:u w:val="single"/>
        </w:rPr>
        <w:t>If you think something does not apply to you (e.g. you did not work or go to school while receiving Soliris), please check “Not Applicable.”</w:t>
      </w:r>
    </w:p>
    <w:tbl>
      <w:tblPr>
        <w:tblStyle w:val="TableGrid"/>
        <w:tblW w:w="9116" w:type="dxa"/>
        <w:tblLook w:val="04A0" w:firstRow="1" w:lastRow="0" w:firstColumn="1" w:lastColumn="0" w:noHBand="0" w:noVBand="1"/>
      </w:tblPr>
      <w:tblGrid>
        <w:gridCol w:w="2116"/>
        <w:gridCol w:w="923"/>
        <w:gridCol w:w="1064"/>
        <w:gridCol w:w="1519"/>
        <w:gridCol w:w="912"/>
        <w:gridCol w:w="1063"/>
        <w:gridCol w:w="1519"/>
      </w:tblGrid>
      <w:tr w:rsidR="00C53EE5" w:rsidRPr="00C61B0F" w14:paraId="5AFC1199" w14:textId="77777777" w:rsidTr="007C6B01">
        <w:trPr>
          <w:trHeight w:val="560"/>
        </w:trPr>
        <w:tc>
          <w:tcPr>
            <w:cnfStyle w:val="001000000000" w:firstRow="0" w:lastRow="0" w:firstColumn="1" w:lastColumn="0" w:oddVBand="0" w:evenVBand="0" w:oddHBand="0" w:evenHBand="0" w:firstRowFirstColumn="0" w:firstRowLastColumn="0" w:lastRowFirstColumn="0" w:lastRowLastColumn="0"/>
            <w:tcW w:w="2116" w:type="dxa"/>
            <w:tcBorders>
              <w:top w:val="nil"/>
              <w:left w:val="nil"/>
              <w:bottom w:val="single" w:sz="4" w:space="0" w:color="auto"/>
            </w:tcBorders>
          </w:tcPr>
          <w:p w14:paraId="5606A389" w14:textId="77777777" w:rsidR="00C53EE5" w:rsidRPr="00C61B0F" w:rsidRDefault="00C53EE5" w:rsidP="007C6B01">
            <w:pPr>
              <w:spacing w:line="240" w:lineRule="auto"/>
              <w:rPr>
                <w:rFonts w:cs="Arial"/>
              </w:rPr>
            </w:pPr>
          </w:p>
        </w:tc>
        <w:tc>
          <w:tcPr>
            <w:tcW w:w="923" w:type="dxa"/>
            <w:tcBorders>
              <w:top w:val="single" w:sz="4" w:space="0" w:color="auto"/>
              <w:left w:val="single" w:sz="4" w:space="0" w:color="auto"/>
              <w:bottom w:val="single" w:sz="4" w:space="0" w:color="auto"/>
              <w:right w:val="single" w:sz="4" w:space="0" w:color="auto"/>
            </w:tcBorders>
            <w:hideMark/>
          </w:tcPr>
          <w:p w14:paraId="57BCA14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at all</w:t>
            </w:r>
          </w:p>
        </w:tc>
        <w:tc>
          <w:tcPr>
            <w:tcW w:w="1064" w:type="dxa"/>
            <w:tcBorders>
              <w:top w:val="single" w:sz="4" w:space="0" w:color="auto"/>
              <w:left w:val="single" w:sz="4" w:space="0" w:color="auto"/>
              <w:bottom w:val="single" w:sz="4" w:space="0" w:color="auto"/>
              <w:right w:val="single" w:sz="4" w:space="0" w:color="auto"/>
            </w:tcBorders>
            <w:hideMark/>
          </w:tcPr>
          <w:p w14:paraId="7A84DB5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A little bit</w:t>
            </w:r>
          </w:p>
        </w:tc>
        <w:tc>
          <w:tcPr>
            <w:tcW w:w="1519" w:type="dxa"/>
            <w:tcBorders>
              <w:top w:val="single" w:sz="4" w:space="0" w:color="auto"/>
              <w:left w:val="single" w:sz="4" w:space="0" w:color="auto"/>
              <w:bottom w:val="single" w:sz="4" w:space="0" w:color="auto"/>
              <w:right w:val="single" w:sz="4" w:space="0" w:color="auto"/>
            </w:tcBorders>
            <w:hideMark/>
          </w:tcPr>
          <w:p w14:paraId="55DF86A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Somewhat</w:t>
            </w:r>
          </w:p>
        </w:tc>
        <w:tc>
          <w:tcPr>
            <w:tcW w:w="912" w:type="dxa"/>
            <w:tcBorders>
              <w:top w:val="single" w:sz="4" w:space="0" w:color="auto"/>
              <w:left w:val="single" w:sz="4" w:space="0" w:color="auto"/>
              <w:bottom w:val="single" w:sz="4" w:space="0" w:color="auto"/>
              <w:right w:val="single" w:sz="4" w:space="0" w:color="auto"/>
            </w:tcBorders>
            <w:hideMark/>
          </w:tcPr>
          <w:p w14:paraId="7B3E6E3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Quite a bit</w:t>
            </w:r>
          </w:p>
        </w:tc>
        <w:tc>
          <w:tcPr>
            <w:tcW w:w="1063" w:type="dxa"/>
            <w:tcBorders>
              <w:top w:val="single" w:sz="4" w:space="0" w:color="auto"/>
              <w:left w:val="single" w:sz="4" w:space="0" w:color="auto"/>
              <w:bottom w:val="single" w:sz="4" w:space="0" w:color="auto"/>
              <w:right w:val="single" w:sz="4" w:space="0" w:color="auto"/>
            </w:tcBorders>
            <w:hideMark/>
          </w:tcPr>
          <w:p w14:paraId="251820B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Very much </w:t>
            </w:r>
          </w:p>
        </w:tc>
        <w:tc>
          <w:tcPr>
            <w:tcW w:w="1519" w:type="dxa"/>
            <w:tcBorders>
              <w:top w:val="single" w:sz="4" w:space="0" w:color="auto"/>
              <w:left w:val="single" w:sz="4" w:space="0" w:color="auto"/>
              <w:bottom w:val="single" w:sz="4" w:space="0" w:color="auto"/>
              <w:right w:val="single" w:sz="4" w:space="0" w:color="auto"/>
            </w:tcBorders>
            <w:hideMark/>
          </w:tcPr>
          <w:p w14:paraId="29AC887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16B92EBB" w14:textId="77777777" w:rsidTr="007C6B01">
        <w:trPr>
          <w:trHeight w:val="1402"/>
        </w:trPr>
        <w:tc>
          <w:tcPr>
            <w:cnfStyle w:val="001000000000" w:firstRow="0" w:lastRow="0" w:firstColumn="1" w:lastColumn="0" w:oddVBand="0" w:evenVBand="0" w:oddHBand="0" w:evenHBand="0" w:firstRowFirstColumn="0" w:firstRowLastColumn="0" w:lastRowFirstColumn="0" w:lastRowLastColumn="0"/>
            <w:tcW w:w="2116" w:type="dxa"/>
            <w:tcBorders>
              <w:top w:val="single" w:sz="4" w:space="0" w:color="auto"/>
              <w:bottom w:val="single" w:sz="4" w:space="0" w:color="auto"/>
            </w:tcBorders>
            <w:hideMark/>
          </w:tcPr>
          <w:p w14:paraId="133C08A8" w14:textId="77777777" w:rsidR="00C53EE5" w:rsidRPr="00C61B0F" w:rsidRDefault="00C53EE5" w:rsidP="007C6B01">
            <w:pPr>
              <w:spacing w:line="240" w:lineRule="auto"/>
              <w:rPr>
                <w:rFonts w:cs="Arial"/>
              </w:rPr>
            </w:pPr>
            <w:r w:rsidRPr="00C61B0F">
              <w:rPr>
                <w:rFonts w:cs="Arial"/>
              </w:rPr>
              <w:t xml:space="preserve">35. The frequency of my </w:t>
            </w:r>
            <w:r w:rsidRPr="00C61B0F">
              <w:rPr>
                <w:rFonts w:cs="Arial"/>
                <w:u w:val="single"/>
              </w:rPr>
              <w:t>Soliris (eculizumab)</w:t>
            </w:r>
            <w:r w:rsidRPr="00C61B0F">
              <w:rPr>
                <w:rFonts w:cs="Arial"/>
              </w:rPr>
              <w:t xml:space="preserve"> infusions disrupted my life</w:t>
            </w:r>
          </w:p>
        </w:tc>
        <w:tc>
          <w:tcPr>
            <w:tcW w:w="923" w:type="dxa"/>
            <w:tcBorders>
              <w:top w:val="single" w:sz="4" w:space="0" w:color="auto"/>
              <w:left w:val="single" w:sz="4" w:space="0" w:color="auto"/>
              <w:bottom w:val="single" w:sz="4" w:space="0" w:color="auto"/>
              <w:right w:val="single" w:sz="4" w:space="0" w:color="auto"/>
            </w:tcBorders>
          </w:tcPr>
          <w:p w14:paraId="0124C1F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4" w:type="dxa"/>
            <w:tcBorders>
              <w:top w:val="single" w:sz="4" w:space="0" w:color="auto"/>
              <w:left w:val="single" w:sz="4" w:space="0" w:color="auto"/>
              <w:bottom w:val="single" w:sz="4" w:space="0" w:color="auto"/>
              <w:right w:val="single" w:sz="4" w:space="0" w:color="auto"/>
            </w:tcBorders>
          </w:tcPr>
          <w:p w14:paraId="7A32E02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0CCDF87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12" w:type="dxa"/>
            <w:tcBorders>
              <w:top w:val="single" w:sz="4" w:space="0" w:color="auto"/>
              <w:left w:val="single" w:sz="4" w:space="0" w:color="auto"/>
              <w:bottom w:val="single" w:sz="4" w:space="0" w:color="auto"/>
              <w:right w:val="single" w:sz="4" w:space="0" w:color="auto"/>
            </w:tcBorders>
          </w:tcPr>
          <w:p w14:paraId="54C1800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3" w:type="dxa"/>
            <w:tcBorders>
              <w:top w:val="single" w:sz="4" w:space="0" w:color="auto"/>
              <w:left w:val="single" w:sz="4" w:space="0" w:color="auto"/>
              <w:bottom w:val="single" w:sz="4" w:space="0" w:color="auto"/>
              <w:right w:val="single" w:sz="4" w:space="0" w:color="auto"/>
            </w:tcBorders>
          </w:tcPr>
          <w:p w14:paraId="1E59C9D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75A003A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36D7AE2F" w14:textId="77777777" w:rsidTr="007C6B01">
        <w:trPr>
          <w:trHeight w:val="1695"/>
        </w:trPr>
        <w:tc>
          <w:tcPr>
            <w:cnfStyle w:val="001000000000" w:firstRow="0" w:lastRow="0" w:firstColumn="1" w:lastColumn="0" w:oddVBand="0" w:evenVBand="0" w:oddHBand="0" w:evenHBand="0" w:firstRowFirstColumn="0" w:firstRowLastColumn="0" w:lastRowFirstColumn="0" w:lastRowLastColumn="0"/>
            <w:tcW w:w="2116" w:type="dxa"/>
            <w:tcBorders>
              <w:top w:val="single" w:sz="4" w:space="0" w:color="auto"/>
              <w:bottom w:val="single" w:sz="4" w:space="0" w:color="auto"/>
            </w:tcBorders>
            <w:hideMark/>
          </w:tcPr>
          <w:p w14:paraId="59428896" w14:textId="77777777" w:rsidR="00C53EE5" w:rsidRPr="00C61B0F" w:rsidRDefault="00C53EE5" w:rsidP="007C6B01">
            <w:pPr>
              <w:spacing w:line="240" w:lineRule="auto"/>
              <w:rPr>
                <w:rFonts w:cs="Arial"/>
                <w:b/>
                <w:bCs/>
              </w:rPr>
            </w:pPr>
            <w:r w:rsidRPr="00C61B0F">
              <w:rPr>
                <w:rFonts w:cs="Arial"/>
              </w:rPr>
              <w:t xml:space="preserve">36. The frequency of my </w:t>
            </w:r>
            <w:r w:rsidRPr="00C61B0F">
              <w:rPr>
                <w:rFonts w:cs="Arial"/>
                <w:u w:val="single"/>
              </w:rPr>
              <w:t>Soliris (eculizumab)</w:t>
            </w:r>
            <w:r w:rsidRPr="00C61B0F">
              <w:rPr>
                <w:rFonts w:cs="Arial"/>
              </w:rPr>
              <w:t xml:space="preserve"> infusions impacted my ability to go to work/school</w:t>
            </w:r>
          </w:p>
        </w:tc>
        <w:tc>
          <w:tcPr>
            <w:tcW w:w="923" w:type="dxa"/>
            <w:tcBorders>
              <w:top w:val="single" w:sz="4" w:space="0" w:color="auto"/>
              <w:left w:val="single" w:sz="4" w:space="0" w:color="auto"/>
              <w:bottom w:val="single" w:sz="4" w:space="0" w:color="auto"/>
              <w:right w:val="single" w:sz="4" w:space="0" w:color="auto"/>
            </w:tcBorders>
          </w:tcPr>
          <w:p w14:paraId="687EB55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4" w:type="dxa"/>
            <w:tcBorders>
              <w:top w:val="single" w:sz="4" w:space="0" w:color="auto"/>
              <w:left w:val="single" w:sz="4" w:space="0" w:color="auto"/>
              <w:bottom w:val="single" w:sz="4" w:space="0" w:color="auto"/>
              <w:right w:val="single" w:sz="4" w:space="0" w:color="auto"/>
            </w:tcBorders>
          </w:tcPr>
          <w:p w14:paraId="6000869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0F37B4C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12" w:type="dxa"/>
            <w:tcBorders>
              <w:top w:val="single" w:sz="4" w:space="0" w:color="auto"/>
              <w:left w:val="single" w:sz="4" w:space="0" w:color="auto"/>
              <w:bottom w:val="single" w:sz="4" w:space="0" w:color="auto"/>
              <w:right w:val="single" w:sz="4" w:space="0" w:color="auto"/>
            </w:tcBorders>
          </w:tcPr>
          <w:p w14:paraId="671F2E6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3" w:type="dxa"/>
            <w:tcBorders>
              <w:top w:val="single" w:sz="4" w:space="0" w:color="auto"/>
              <w:left w:val="single" w:sz="4" w:space="0" w:color="auto"/>
              <w:bottom w:val="single" w:sz="4" w:space="0" w:color="auto"/>
              <w:right w:val="single" w:sz="4" w:space="0" w:color="auto"/>
            </w:tcBorders>
          </w:tcPr>
          <w:p w14:paraId="324405C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769E6D6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1C16B9D0" w14:textId="77777777" w:rsidTr="007C6B01">
        <w:trPr>
          <w:trHeight w:val="1402"/>
        </w:trPr>
        <w:tc>
          <w:tcPr>
            <w:cnfStyle w:val="001000000000" w:firstRow="0" w:lastRow="0" w:firstColumn="1" w:lastColumn="0" w:oddVBand="0" w:evenVBand="0" w:oddHBand="0" w:evenHBand="0" w:firstRowFirstColumn="0" w:firstRowLastColumn="0" w:lastRowFirstColumn="0" w:lastRowLastColumn="0"/>
            <w:tcW w:w="2116" w:type="dxa"/>
            <w:tcBorders>
              <w:top w:val="single" w:sz="4" w:space="0" w:color="auto"/>
              <w:bottom w:val="single" w:sz="4" w:space="0" w:color="auto"/>
            </w:tcBorders>
            <w:hideMark/>
          </w:tcPr>
          <w:p w14:paraId="0B420989" w14:textId="77777777" w:rsidR="00C53EE5" w:rsidRPr="00C61B0F" w:rsidRDefault="00C53EE5" w:rsidP="007C6B01">
            <w:pPr>
              <w:spacing w:line="240" w:lineRule="auto"/>
              <w:rPr>
                <w:rFonts w:cs="Arial"/>
              </w:rPr>
            </w:pPr>
            <w:r w:rsidRPr="00C61B0F">
              <w:rPr>
                <w:rFonts w:cs="Arial"/>
              </w:rPr>
              <w:t xml:space="preserve">37. While receiving </w:t>
            </w:r>
            <w:r w:rsidRPr="00C61B0F">
              <w:rPr>
                <w:rFonts w:cs="Arial"/>
                <w:u w:val="single"/>
              </w:rPr>
              <w:t>Soliris (eculizumab)</w:t>
            </w:r>
            <w:r w:rsidRPr="00C61B0F">
              <w:rPr>
                <w:rFonts w:cs="Arial"/>
              </w:rPr>
              <w:t xml:space="preserve"> treatments, I was able to enjoy life</w:t>
            </w:r>
          </w:p>
        </w:tc>
        <w:tc>
          <w:tcPr>
            <w:tcW w:w="923" w:type="dxa"/>
            <w:tcBorders>
              <w:top w:val="single" w:sz="4" w:space="0" w:color="auto"/>
              <w:left w:val="single" w:sz="4" w:space="0" w:color="auto"/>
              <w:bottom w:val="single" w:sz="4" w:space="0" w:color="auto"/>
              <w:right w:val="single" w:sz="4" w:space="0" w:color="auto"/>
            </w:tcBorders>
          </w:tcPr>
          <w:p w14:paraId="7F7472A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4" w:type="dxa"/>
            <w:tcBorders>
              <w:top w:val="single" w:sz="4" w:space="0" w:color="auto"/>
              <w:left w:val="single" w:sz="4" w:space="0" w:color="auto"/>
              <w:bottom w:val="single" w:sz="4" w:space="0" w:color="auto"/>
              <w:right w:val="single" w:sz="4" w:space="0" w:color="auto"/>
            </w:tcBorders>
          </w:tcPr>
          <w:p w14:paraId="316079F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5D33E33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12" w:type="dxa"/>
            <w:tcBorders>
              <w:top w:val="single" w:sz="4" w:space="0" w:color="auto"/>
              <w:left w:val="single" w:sz="4" w:space="0" w:color="auto"/>
              <w:bottom w:val="single" w:sz="4" w:space="0" w:color="auto"/>
              <w:right w:val="single" w:sz="4" w:space="0" w:color="auto"/>
            </w:tcBorders>
          </w:tcPr>
          <w:p w14:paraId="2AA0200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3" w:type="dxa"/>
            <w:tcBorders>
              <w:top w:val="single" w:sz="4" w:space="0" w:color="auto"/>
              <w:left w:val="single" w:sz="4" w:space="0" w:color="auto"/>
              <w:bottom w:val="single" w:sz="4" w:space="0" w:color="auto"/>
              <w:right w:val="single" w:sz="4" w:space="0" w:color="auto"/>
            </w:tcBorders>
          </w:tcPr>
          <w:p w14:paraId="5BF87F3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6735F57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004D6177" w14:textId="77777777" w:rsidTr="007C6B01">
        <w:trPr>
          <w:trHeight w:val="2525"/>
        </w:trPr>
        <w:tc>
          <w:tcPr>
            <w:cnfStyle w:val="001000000000" w:firstRow="0" w:lastRow="0" w:firstColumn="1" w:lastColumn="0" w:oddVBand="0" w:evenVBand="0" w:oddHBand="0" w:evenHBand="0" w:firstRowFirstColumn="0" w:firstRowLastColumn="0" w:lastRowFirstColumn="0" w:lastRowLastColumn="0"/>
            <w:tcW w:w="2116" w:type="dxa"/>
            <w:tcBorders>
              <w:top w:val="single" w:sz="4" w:space="0" w:color="auto"/>
              <w:bottom w:val="single" w:sz="4" w:space="0" w:color="auto"/>
            </w:tcBorders>
            <w:hideMark/>
          </w:tcPr>
          <w:p w14:paraId="2EE32366" w14:textId="77777777" w:rsidR="00C53EE5" w:rsidRPr="00C61B0F" w:rsidRDefault="00C53EE5" w:rsidP="007C6B01">
            <w:pPr>
              <w:spacing w:line="240" w:lineRule="auto"/>
              <w:rPr>
                <w:rFonts w:cs="Arial"/>
              </w:rPr>
            </w:pPr>
            <w:r w:rsidRPr="00C61B0F">
              <w:rPr>
                <w:rFonts w:cs="Arial"/>
              </w:rPr>
              <w:t xml:space="preserve">38. While receiving </w:t>
            </w:r>
            <w:r w:rsidRPr="00C61B0F">
              <w:rPr>
                <w:rFonts w:cs="Arial"/>
                <w:u w:val="single"/>
              </w:rPr>
              <w:t>Soliris (eculizumab)</w:t>
            </w:r>
            <w:r w:rsidRPr="00C61B0F">
              <w:rPr>
                <w:rFonts w:cs="Arial"/>
              </w:rPr>
              <w:t xml:space="preserve"> treatments, I was able to talk to my doctor or nurse as often as I would have liked about my aHUS</w:t>
            </w:r>
          </w:p>
        </w:tc>
        <w:tc>
          <w:tcPr>
            <w:tcW w:w="923" w:type="dxa"/>
            <w:tcBorders>
              <w:top w:val="single" w:sz="4" w:space="0" w:color="auto"/>
              <w:left w:val="single" w:sz="4" w:space="0" w:color="auto"/>
              <w:bottom w:val="single" w:sz="4" w:space="0" w:color="auto"/>
              <w:right w:val="single" w:sz="4" w:space="0" w:color="auto"/>
            </w:tcBorders>
          </w:tcPr>
          <w:p w14:paraId="5AD1DAC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4" w:type="dxa"/>
            <w:tcBorders>
              <w:top w:val="single" w:sz="4" w:space="0" w:color="auto"/>
              <w:left w:val="single" w:sz="4" w:space="0" w:color="auto"/>
              <w:bottom w:val="single" w:sz="4" w:space="0" w:color="auto"/>
              <w:right w:val="single" w:sz="4" w:space="0" w:color="auto"/>
            </w:tcBorders>
          </w:tcPr>
          <w:p w14:paraId="3FC3765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489EA95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12" w:type="dxa"/>
            <w:tcBorders>
              <w:top w:val="single" w:sz="4" w:space="0" w:color="auto"/>
              <w:left w:val="single" w:sz="4" w:space="0" w:color="auto"/>
              <w:bottom w:val="single" w:sz="4" w:space="0" w:color="auto"/>
              <w:right w:val="single" w:sz="4" w:space="0" w:color="auto"/>
            </w:tcBorders>
          </w:tcPr>
          <w:p w14:paraId="09D4278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3" w:type="dxa"/>
            <w:tcBorders>
              <w:top w:val="single" w:sz="4" w:space="0" w:color="auto"/>
              <w:left w:val="single" w:sz="4" w:space="0" w:color="auto"/>
              <w:bottom w:val="single" w:sz="4" w:space="0" w:color="auto"/>
              <w:right w:val="single" w:sz="4" w:space="0" w:color="auto"/>
            </w:tcBorders>
          </w:tcPr>
          <w:p w14:paraId="2AFC6E1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3117FCE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696AB15F" w14:textId="77777777" w:rsidTr="007C6B01">
        <w:trPr>
          <w:trHeight w:val="1415"/>
        </w:trPr>
        <w:tc>
          <w:tcPr>
            <w:cnfStyle w:val="001000000000" w:firstRow="0" w:lastRow="0" w:firstColumn="1" w:lastColumn="0" w:oddVBand="0" w:evenVBand="0" w:oddHBand="0" w:evenHBand="0" w:firstRowFirstColumn="0" w:firstRowLastColumn="0" w:lastRowFirstColumn="0" w:lastRowLastColumn="0"/>
            <w:tcW w:w="2116" w:type="dxa"/>
            <w:tcBorders>
              <w:top w:val="single" w:sz="4" w:space="0" w:color="auto"/>
              <w:bottom w:val="single" w:sz="4" w:space="0" w:color="auto"/>
            </w:tcBorders>
            <w:hideMark/>
          </w:tcPr>
          <w:p w14:paraId="33A0D345" w14:textId="77777777" w:rsidR="00C53EE5" w:rsidRPr="00C61B0F" w:rsidRDefault="00C53EE5" w:rsidP="007C6B01">
            <w:pPr>
              <w:spacing w:line="240" w:lineRule="auto"/>
              <w:rPr>
                <w:rFonts w:cs="Arial"/>
              </w:rPr>
            </w:pPr>
            <w:r w:rsidRPr="00C61B0F">
              <w:rPr>
                <w:rFonts w:cs="Arial"/>
              </w:rPr>
              <w:t xml:space="preserve">39. Side effects of </w:t>
            </w:r>
            <w:r w:rsidRPr="00C61B0F">
              <w:rPr>
                <w:rFonts w:cs="Arial"/>
                <w:u w:val="single"/>
              </w:rPr>
              <w:t>Soliris (eculizumab)</w:t>
            </w:r>
            <w:r w:rsidRPr="00C61B0F">
              <w:rPr>
                <w:rFonts w:cs="Arial"/>
              </w:rPr>
              <w:t xml:space="preserve"> can disrupt a person’s life</w:t>
            </w:r>
          </w:p>
        </w:tc>
        <w:tc>
          <w:tcPr>
            <w:tcW w:w="923" w:type="dxa"/>
            <w:tcBorders>
              <w:top w:val="single" w:sz="4" w:space="0" w:color="auto"/>
              <w:left w:val="single" w:sz="4" w:space="0" w:color="auto"/>
              <w:bottom w:val="single" w:sz="4" w:space="0" w:color="auto"/>
              <w:right w:val="single" w:sz="4" w:space="0" w:color="auto"/>
            </w:tcBorders>
          </w:tcPr>
          <w:p w14:paraId="3BD5CB0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4" w:type="dxa"/>
            <w:tcBorders>
              <w:top w:val="single" w:sz="4" w:space="0" w:color="auto"/>
              <w:left w:val="single" w:sz="4" w:space="0" w:color="auto"/>
              <w:bottom w:val="single" w:sz="4" w:space="0" w:color="auto"/>
              <w:right w:val="single" w:sz="4" w:space="0" w:color="auto"/>
            </w:tcBorders>
          </w:tcPr>
          <w:p w14:paraId="13DA559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3A121C0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12" w:type="dxa"/>
            <w:tcBorders>
              <w:top w:val="single" w:sz="4" w:space="0" w:color="auto"/>
              <w:left w:val="single" w:sz="4" w:space="0" w:color="auto"/>
              <w:bottom w:val="single" w:sz="4" w:space="0" w:color="auto"/>
              <w:right w:val="single" w:sz="4" w:space="0" w:color="auto"/>
            </w:tcBorders>
          </w:tcPr>
          <w:p w14:paraId="63C93B4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3" w:type="dxa"/>
            <w:tcBorders>
              <w:top w:val="single" w:sz="4" w:space="0" w:color="auto"/>
              <w:left w:val="single" w:sz="4" w:space="0" w:color="auto"/>
              <w:bottom w:val="single" w:sz="4" w:space="0" w:color="auto"/>
              <w:right w:val="single" w:sz="4" w:space="0" w:color="auto"/>
            </w:tcBorders>
          </w:tcPr>
          <w:p w14:paraId="39F35E9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487FC9B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2531EBA4" w14:textId="77777777" w:rsidTr="007C6B01">
        <w:trPr>
          <w:trHeight w:val="1415"/>
        </w:trPr>
        <w:tc>
          <w:tcPr>
            <w:cnfStyle w:val="001000000000" w:firstRow="0" w:lastRow="0" w:firstColumn="1" w:lastColumn="0" w:oddVBand="0" w:evenVBand="0" w:oddHBand="0" w:evenHBand="0" w:firstRowFirstColumn="0" w:firstRowLastColumn="0" w:lastRowFirstColumn="0" w:lastRowLastColumn="0"/>
            <w:tcW w:w="2116" w:type="dxa"/>
            <w:tcBorders>
              <w:top w:val="single" w:sz="4" w:space="0" w:color="auto"/>
            </w:tcBorders>
            <w:hideMark/>
          </w:tcPr>
          <w:p w14:paraId="3D236A52" w14:textId="77777777" w:rsidR="00C53EE5" w:rsidRPr="00C61B0F" w:rsidRDefault="00C53EE5" w:rsidP="007C6B01">
            <w:pPr>
              <w:spacing w:line="240" w:lineRule="auto"/>
              <w:rPr>
                <w:rFonts w:cs="Arial"/>
              </w:rPr>
            </w:pPr>
            <w:r w:rsidRPr="00C61B0F">
              <w:rPr>
                <w:rFonts w:cs="Arial"/>
              </w:rPr>
              <w:lastRenderedPageBreak/>
              <w:t xml:space="preserve">40. </w:t>
            </w:r>
            <w:r w:rsidRPr="00C61B0F">
              <w:rPr>
                <w:rFonts w:cs="Arial"/>
                <w:u w:val="single"/>
              </w:rPr>
              <w:t>Soliris (eculizumab)</w:t>
            </w:r>
            <w:r w:rsidRPr="00C61B0F">
              <w:rPr>
                <w:rFonts w:cs="Arial"/>
              </w:rPr>
              <w:t xml:space="preserve"> is effective in treating symptoms of aHUS</w:t>
            </w:r>
          </w:p>
        </w:tc>
        <w:tc>
          <w:tcPr>
            <w:tcW w:w="923" w:type="dxa"/>
            <w:tcBorders>
              <w:top w:val="single" w:sz="4" w:space="0" w:color="auto"/>
              <w:left w:val="single" w:sz="4" w:space="0" w:color="auto"/>
              <w:bottom w:val="single" w:sz="4" w:space="0" w:color="auto"/>
              <w:right w:val="single" w:sz="4" w:space="0" w:color="auto"/>
            </w:tcBorders>
          </w:tcPr>
          <w:p w14:paraId="12B2995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4" w:type="dxa"/>
            <w:tcBorders>
              <w:top w:val="single" w:sz="4" w:space="0" w:color="auto"/>
              <w:left w:val="single" w:sz="4" w:space="0" w:color="auto"/>
              <w:bottom w:val="single" w:sz="4" w:space="0" w:color="auto"/>
              <w:right w:val="single" w:sz="4" w:space="0" w:color="auto"/>
            </w:tcBorders>
          </w:tcPr>
          <w:p w14:paraId="68B1785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7B639F3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12" w:type="dxa"/>
            <w:tcBorders>
              <w:top w:val="single" w:sz="4" w:space="0" w:color="auto"/>
              <w:left w:val="single" w:sz="4" w:space="0" w:color="auto"/>
              <w:bottom w:val="single" w:sz="4" w:space="0" w:color="auto"/>
              <w:right w:val="single" w:sz="4" w:space="0" w:color="auto"/>
            </w:tcBorders>
          </w:tcPr>
          <w:p w14:paraId="37DFDE7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63" w:type="dxa"/>
            <w:tcBorders>
              <w:top w:val="single" w:sz="4" w:space="0" w:color="auto"/>
              <w:left w:val="single" w:sz="4" w:space="0" w:color="auto"/>
              <w:bottom w:val="single" w:sz="4" w:space="0" w:color="auto"/>
              <w:right w:val="single" w:sz="4" w:space="0" w:color="auto"/>
            </w:tcBorders>
          </w:tcPr>
          <w:p w14:paraId="226755A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519" w:type="dxa"/>
            <w:tcBorders>
              <w:top w:val="single" w:sz="4" w:space="0" w:color="auto"/>
              <w:left w:val="single" w:sz="4" w:space="0" w:color="auto"/>
              <w:bottom w:val="single" w:sz="4" w:space="0" w:color="auto"/>
              <w:right w:val="single" w:sz="4" w:space="0" w:color="auto"/>
            </w:tcBorders>
          </w:tcPr>
          <w:p w14:paraId="714CAA6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0729AB4D" w14:textId="77777777" w:rsidR="00C53EE5" w:rsidRPr="00C61B0F" w:rsidRDefault="00C53EE5" w:rsidP="00C53EE5">
      <w:pPr>
        <w:rPr>
          <w:rFonts w:cs="Arial"/>
          <w:sz w:val="22"/>
          <w:lang w:eastAsia="zh-CN"/>
        </w:rPr>
      </w:pPr>
    </w:p>
    <w:p w14:paraId="649D6FB4" w14:textId="77777777" w:rsidR="00C53EE5" w:rsidRPr="00C61B0F" w:rsidRDefault="00C53EE5" w:rsidP="00C53EE5">
      <w:pPr>
        <w:pStyle w:val="Heading4"/>
        <w:rPr>
          <w:rFonts w:cs="Arial"/>
        </w:rPr>
      </w:pPr>
      <w:r w:rsidRPr="00C61B0F">
        <w:rPr>
          <w:rFonts w:cs="Arial"/>
        </w:rPr>
        <w:t>Part 5: disease and treatment (eculizumab) impacts</w:t>
      </w:r>
    </w:p>
    <w:p w14:paraId="06D33837" w14:textId="77777777" w:rsidR="00C53EE5" w:rsidRPr="00C61B0F" w:rsidRDefault="00C53EE5" w:rsidP="00C53EE5">
      <w:pPr>
        <w:spacing w:line="240" w:lineRule="auto"/>
        <w:rPr>
          <w:rFonts w:cs="Arial"/>
        </w:rPr>
      </w:pPr>
      <w:r w:rsidRPr="00C61B0F">
        <w:rPr>
          <w:rFonts w:cs="Arial"/>
        </w:rPr>
        <w:t xml:space="preserve">For each statement, select how much you agree with it based on your own experience. </w:t>
      </w:r>
      <w:r w:rsidRPr="00C61B0F">
        <w:rPr>
          <w:rFonts w:cs="Arial"/>
          <w:b/>
          <w:bCs/>
          <w:u w:val="single"/>
        </w:rPr>
        <w:t>If you think something does not apply to you (e.g. you did not work or go to school while receiving Soliris), please check “Not Applicable.”</w:t>
      </w:r>
    </w:p>
    <w:tbl>
      <w:tblPr>
        <w:tblStyle w:val="TableGrid"/>
        <w:tblW w:w="9071" w:type="dxa"/>
        <w:tblLook w:val="04A0" w:firstRow="1" w:lastRow="0" w:firstColumn="1" w:lastColumn="0" w:noHBand="0" w:noVBand="1"/>
      </w:tblPr>
      <w:tblGrid>
        <w:gridCol w:w="2552"/>
        <w:gridCol w:w="992"/>
        <w:gridCol w:w="1033"/>
        <w:gridCol w:w="1417"/>
        <w:gridCol w:w="830"/>
        <w:gridCol w:w="857"/>
        <w:gridCol w:w="1390"/>
      </w:tblGrid>
      <w:tr w:rsidR="00C53EE5" w:rsidRPr="00C61B0F" w14:paraId="701849EA" w14:textId="77777777" w:rsidTr="007C6B01">
        <w:trPr>
          <w:trHeight w:val="171"/>
        </w:trPr>
        <w:tc>
          <w:tcPr>
            <w:cnfStyle w:val="001000000000" w:firstRow="0" w:lastRow="0" w:firstColumn="1" w:lastColumn="0" w:oddVBand="0" w:evenVBand="0" w:oddHBand="0" w:evenHBand="0" w:firstRowFirstColumn="0" w:firstRowLastColumn="0" w:lastRowFirstColumn="0" w:lastRowLastColumn="0"/>
            <w:tcW w:w="2552" w:type="dxa"/>
            <w:tcBorders>
              <w:top w:val="nil"/>
              <w:left w:val="nil"/>
              <w:bottom w:val="single" w:sz="4" w:space="0" w:color="auto"/>
            </w:tcBorders>
          </w:tcPr>
          <w:p w14:paraId="70205811" w14:textId="77777777" w:rsidR="00C53EE5" w:rsidRPr="00C61B0F" w:rsidRDefault="00C53EE5" w:rsidP="007C6B01">
            <w:pPr>
              <w:spacing w:line="240" w:lineRule="auto"/>
              <w:rPr>
                <w:rFonts w:cs="Arial"/>
              </w:rPr>
            </w:pPr>
          </w:p>
        </w:tc>
        <w:tc>
          <w:tcPr>
            <w:tcW w:w="992" w:type="dxa"/>
            <w:tcBorders>
              <w:top w:val="single" w:sz="4" w:space="0" w:color="auto"/>
              <w:left w:val="single" w:sz="4" w:space="0" w:color="auto"/>
              <w:bottom w:val="single" w:sz="4" w:space="0" w:color="auto"/>
              <w:right w:val="single" w:sz="4" w:space="0" w:color="auto"/>
            </w:tcBorders>
            <w:hideMark/>
          </w:tcPr>
          <w:p w14:paraId="23DF65F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Not at all</w:t>
            </w:r>
          </w:p>
        </w:tc>
        <w:tc>
          <w:tcPr>
            <w:tcW w:w="1033" w:type="dxa"/>
            <w:tcBorders>
              <w:top w:val="single" w:sz="4" w:space="0" w:color="auto"/>
              <w:left w:val="single" w:sz="4" w:space="0" w:color="auto"/>
              <w:bottom w:val="single" w:sz="4" w:space="0" w:color="auto"/>
              <w:right w:val="single" w:sz="4" w:space="0" w:color="auto"/>
            </w:tcBorders>
            <w:hideMark/>
          </w:tcPr>
          <w:p w14:paraId="4C57437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A little bit</w:t>
            </w:r>
          </w:p>
        </w:tc>
        <w:tc>
          <w:tcPr>
            <w:tcW w:w="1417" w:type="dxa"/>
            <w:tcBorders>
              <w:top w:val="single" w:sz="4" w:space="0" w:color="auto"/>
              <w:left w:val="single" w:sz="4" w:space="0" w:color="auto"/>
              <w:bottom w:val="single" w:sz="4" w:space="0" w:color="auto"/>
              <w:right w:val="single" w:sz="4" w:space="0" w:color="auto"/>
            </w:tcBorders>
            <w:hideMark/>
          </w:tcPr>
          <w:p w14:paraId="4AC50A4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Somewhat</w:t>
            </w:r>
          </w:p>
        </w:tc>
        <w:tc>
          <w:tcPr>
            <w:tcW w:w="830" w:type="dxa"/>
            <w:tcBorders>
              <w:top w:val="single" w:sz="4" w:space="0" w:color="auto"/>
              <w:left w:val="single" w:sz="4" w:space="0" w:color="auto"/>
              <w:bottom w:val="single" w:sz="4" w:space="0" w:color="auto"/>
              <w:right w:val="single" w:sz="4" w:space="0" w:color="auto"/>
            </w:tcBorders>
            <w:hideMark/>
          </w:tcPr>
          <w:p w14:paraId="0428D11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Quite a bit</w:t>
            </w:r>
          </w:p>
        </w:tc>
        <w:tc>
          <w:tcPr>
            <w:tcW w:w="857" w:type="dxa"/>
            <w:tcBorders>
              <w:top w:val="single" w:sz="4" w:space="0" w:color="auto"/>
              <w:left w:val="single" w:sz="4" w:space="0" w:color="auto"/>
              <w:bottom w:val="single" w:sz="4" w:space="0" w:color="auto"/>
              <w:right w:val="single" w:sz="4" w:space="0" w:color="auto"/>
            </w:tcBorders>
            <w:hideMark/>
          </w:tcPr>
          <w:p w14:paraId="2CE9294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Very much</w:t>
            </w:r>
          </w:p>
        </w:tc>
        <w:tc>
          <w:tcPr>
            <w:tcW w:w="1390" w:type="dxa"/>
            <w:tcBorders>
              <w:top w:val="single" w:sz="4" w:space="0" w:color="auto"/>
              <w:left w:val="single" w:sz="4" w:space="0" w:color="auto"/>
              <w:bottom w:val="single" w:sz="4" w:space="0" w:color="auto"/>
              <w:right w:val="single" w:sz="4" w:space="0" w:color="auto"/>
            </w:tcBorders>
            <w:hideMark/>
          </w:tcPr>
          <w:p w14:paraId="07E17A2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55C9AC84" w14:textId="77777777" w:rsidTr="007C6B01">
        <w:trPr>
          <w:trHeight w:val="171"/>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tcBorders>
            <w:hideMark/>
          </w:tcPr>
          <w:p w14:paraId="6ED879BC" w14:textId="77777777" w:rsidR="00C53EE5" w:rsidRPr="00C61B0F" w:rsidRDefault="00C53EE5" w:rsidP="007C6B01">
            <w:pPr>
              <w:spacing w:line="240" w:lineRule="auto"/>
              <w:rPr>
                <w:rFonts w:cs="Arial"/>
              </w:rPr>
            </w:pPr>
            <w:r w:rsidRPr="00C61B0F">
              <w:rPr>
                <w:rFonts w:cs="Arial"/>
                <w:color w:val="000000" w:themeColor="dark1"/>
                <w:kern w:val="24"/>
              </w:rPr>
              <w:t xml:space="preserve">41. My </w:t>
            </w:r>
            <w:r w:rsidRPr="00C61B0F">
              <w:rPr>
                <w:rFonts w:cs="Arial"/>
                <w:color w:val="000000" w:themeColor="dark1"/>
                <w:kern w:val="24"/>
                <w:u w:val="single"/>
              </w:rPr>
              <w:t>Soliris (eculizumab)</w:t>
            </w:r>
            <w:r w:rsidRPr="00C61B0F">
              <w:rPr>
                <w:rFonts w:cs="Arial"/>
                <w:color w:val="000000" w:themeColor="dark1"/>
                <w:kern w:val="24"/>
              </w:rPr>
              <w:t xml:space="preserve"> treatments impacted how productive I was at work/school</w:t>
            </w:r>
          </w:p>
        </w:tc>
        <w:tc>
          <w:tcPr>
            <w:tcW w:w="992" w:type="dxa"/>
            <w:tcBorders>
              <w:top w:val="single" w:sz="4" w:space="0" w:color="auto"/>
              <w:left w:val="single" w:sz="4" w:space="0" w:color="auto"/>
              <w:bottom w:val="single" w:sz="4" w:space="0" w:color="auto"/>
              <w:right w:val="single" w:sz="4" w:space="0" w:color="auto"/>
            </w:tcBorders>
          </w:tcPr>
          <w:p w14:paraId="01C3188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33" w:type="dxa"/>
            <w:tcBorders>
              <w:top w:val="single" w:sz="4" w:space="0" w:color="auto"/>
              <w:left w:val="single" w:sz="4" w:space="0" w:color="auto"/>
              <w:bottom w:val="single" w:sz="4" w:space="0" w:color="auto"/>
              <w:right w:val="single" w:sz="4" w:space="0" w:color="auto"/>
            </w:tcBorders>
          </w:tcPr>
          <w:p w14:paraId="34900CC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1546975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30" w:type="dxa"/>
            <w:tcBorders>
              <w:top w:val="single" w:sz="4" w:space="0" w:color="auto"/>
              <w:left w:val="single" w:sz="4" w:space="0" w:color="auto"/>
              <w:bottom w:val="single" w:sz="4" w:space="0" w:color="auto"/>
              <w:right w:val="single" w:sz="4" w:space="0" w:color="auto"/>
            </w:tcBorders>
          </w:tcPr>
          <w:p w14:paraId="5029CBA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57" w:type="dxa"/>
            <w:tcBorders>
              <w:top w:val="single" w:sz="4" w:space="0" w:color="auto"/>
              <w:left w:val="single" w:sz="4" w:space="0" w:color="auto"/>
              <w:bottom w:val="single" w:sz="4" w:space="0" w:color="auto"/>
              <w:right w:val="single" w:sz="4" w:space="0" w:color="auto"/>
            </w:tcBorders>
          </w:tcPr>
          <w:p w14:paraId="6E76FC6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65BE6F8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7954085D" w14:textId="77777777" w:rsidTr="007C6B01">
        <w:trPr>
          <w:trHeight w:val="171"/>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tcBorders>
            <w:hideMark/>
          </w:tcPr>
          <w:p w14:paraId="34EC2450" w14:textId="77777777" w:rsidR="00C53EE5" w:rsidRPr="00C61B0F" w:rsidRDefault="00C53EE5" w:rsidP="007C6B01">
            <w:pPr>
              <w:spacing w:line="240" w:lineRule="auto"/>
              <w:rPr>
                <w:rFonts w:cs="Arial"/>
              </w:rPr>
            </w:pPr>
            <w:r w:rsidRPr="00C61B0F">
              <w:rPr>
                <w:rFonts w:cs="Arial"/>
                <w:color w:val="000000" w:themeColor="dark1"/>
                <w:kern w:val="24"/>
              </w:rPr>
              <w:t xml:space="preserve">42. While receiving </w:t>
            </w:r>
            <w:r w:rsidRPr="00C61B0F">
              <w:rPr>
                <w:rFonts w:cs="Arial"/>
                <w:color w:val="000000" w:themeColor="dark1"/>
                <w:kern w:val="24"/>
                <w:u w:val="single"/>
              </w:rPr>
              <w:t>Soliris (eculizumab)</w:t>
            </w:r>
            <w:r w:rsidRPr="00C61B0F">
              <w:rPr>
                <w:rFonts w:cs="Arial"/>
                <w:color w:val="000000" w:themeColor="dark1"/>
                <w:kern w:val="24"/>
              </w:rPr>
              <w:t xml:space="preserve"> treatments, I was able to keep my regular work/school schedule</w:t>
            </w:r>
          </w:p>
        </w:tc>
        <w:tc>
          <w:tcPr>
            <w:tcW w:w="992" w:type="dxa"/>
            <w:tcBorders>
              <w:top w:val="single" w:sz="4" w:space="0" w:color="auto"/>
              <w:left w:val="single" w:sz="4" w:space="0" w:color="auto"/>
              <w:bottom w:val="single" w:sz="4" w:space="0" w:color="auto"/>
              <w:right w:val="single" w:sz="4" w:space="0" w:color="auto"/>
            </w:tcBorders>
          </w:tcPr>
          <w:p w14:paraId="6239DB2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33" w:type="dxa"/>
            <w:tcBorders>
              <w:top w:val="single" w:sz="4" w:space="0" w:color="auto"/>
              <w:left w:val="single" w:sz="4" w:space="0" w:color="auto"/>
              <w:bottom w:val="single" w:sz="4" w:space="0" w:color="auto"/>
              <w:right w:val="single" w:sz="4" w:space="0" w:color="auto"/>
            </w:tcBorders>
          </w:tcPr>
          <w:p w14:paraId="6099CCB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0750AA3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30" w:type="dxa"/>
            <w:tcBorders>
              <w:top w:val="single" w:sz="4" w:space="0" w:color="auto"/>
              <w:left w:val="single" w:sz="4" w:space="0" w:color="auto"/>
              <w:bottom w:val="single" w:sz="4" w:space="0" w:color="auto"/>
              <w:right w:val="single" w:sz="4" w:space="0" w:color="auto"/>
            </w:tcBorders>
          </w:tcPr>
          <w:p w14:paraId="3C9E7F8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57" w:type="dxa"/>
            <w:tcBorders>
              <w:top w:val="single" w:sz="4" w:space="0" w:color="auto"/>
              <w:left w:val="single" w:sz="4" w:space="0" w:color="auto"/>
              <w:bottom w:val="single" w:sz="4" w:space="0" w:color="auto"/>
              <w:right w:val="single" w:sz="4" w:space="0" w:color="auto"/>
            </w:tcBorders>
          </w:tcPr>
          <w:p w14:paraId="278F5AC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419B2E8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163E41B5" w14:textId="77777777" w:rsidTr="007C6B01">
        <w:trPr>
          <w:trHeight w:val="171"/>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tcBorders>
            <w:hideMark/>
          </w:tcPr>
          <w:p w14:paraId="27D1E181"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43. My </w:t>
            </w:r>
            <w:r w:rsidRPr="00C61B0F">
              <w:rPr>
                <w:rFonts w:cs="Arial"/>
                <w:color w:val="000000" w:themeColor="dark1"/>
                <w:kern w:val="24"/>
                <w:u w:val="single"/>
              </w:rPr>
              <w:t>Soliris (eculizumab)</w:t>
            </w:r>
            <w:r w:rsidRPr="00C61B0F">
              <w:rPr>
                <w:rFonts w:cs="Arial"/>
                <w:color w:val="000000" w:themeColor="dark1"/>
                <w:kern w:val="24"/>
              </w:rPr>
              <w:t xml:space="preserve"> treatments made me change my school or career goals</w:t>
            </w:r>
          </w:p>
        </w:tc>
        <w:tc>
          <w:tcPr>
            <w:tcW w:w="992" w:type="dxa"/>
            <w:tcBorders>
              <w:top w:val="single" w:sz="4" w:space="0" w:color="auto"/>
              <w:left w:val="single" w:sz="4" w:space="0" w:color="auto"/>
              <w:bottom w:val="single" w:sz="4" w:space="0" w:color="auto"/>
              <w:right w:val="single" w:sz="4" w:space="0" w:color="auto"/>
            </w:tcBorders>
          </w:tcPr>
          <w:p w14:paraId="39C4E64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33" w:type="dxa"/>
            <w:tcBorders>
              <w:top w:val="single" w:sz="4" w:space="0" w:color="auto"/>
              <w:left w:val="single" w:sz="4" w:space="0" w:color="auto"/>
              <w:bottom w:val="single" w:sz="4" w:space="0" w:color="auto"/>
              <w:right w:val="single" w:sz="4" w:space="0" w:color="auto"/>
            </w:tcBorders>
          </w:tcPr>
          <w:p w14:paraId="51C4336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6EF3B91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30" w:type="dxa"/>
            <w:tcBorders>
              <w:top w:val="single" w:sz="4" w:space="0" w:color="auto"/>
              <w:left w:val="single" w:sz="4" w:space="0" w:color="auto"/>
              <w:bottom w:val="single" w:sz="4" w:space="0" w:color="auto"/>
              <w:right w:val="single" w:sz="4" w:space="0" w:color="auto"/>
            </w:tcBorders>
          </w:tcPr>
          <w:p w14:paraId="170FE78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57" w:type="dxa"/>
            <w:tcBorders>
              <w:top w:val="single" w:sz="4" w:space="0" w:color="auto"/>
              <w:left w:val="single" w:sz="4" w:space="0" w:color="auto"/>
              <w:bottom w:val="single" w:sz="4" w:space="0" w:color="auto"/>
              <w:right w:val="single" w:sz="4" w:space="0" w:color="auto"/>
            </w:tcBorders>
          </w:tcPr>
          <w:p w14:paraId="5831961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0157896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7D8C73ED" w14:textId="77777777" w:rsidTr="007C6B01">
        <w:trPr>
          <w:trHeight w:val="171"/>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hideMark/>
          </w:tcPr>
          <w:p w14:paraId="6D6B6CB5"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44. My </w:t>
            </w:r>
            <w:r w:rsidRPr="00C61B0F">
              <w:rPr>
                <w:rFonts w:cs="Arial"/>
                <w:color w:val="000000" w:themeColor="dark1"/>
                <w:kern w:val="24"/>
                <w:u w:val="single"/>
              </w:rPr>
              <w:t>Soliris (eculizumab)</w:t>
            </w:r>
            <w:r w:rsidRPr="00C61B0F">
              <w:rPr>
                <w:rFonts w:cs="Arial"/>
                <w:color w:val="000000" w:themeColor="dark1"/>
                <w:kern w:val="24"/>
              </w:rPr>
              <w:t xml:space="preserve"> treatments impacted my overall financial well-being</w:t>
            </w:r>
          </w:p>
        </w:tc>
        <w:tc>
          <w:tcPr>
            <w:tcW w:w="992" w:type="dxa"/>
            <w:tcBorders>
              <w:top w:val="single" w:sz="4" w:space="0" w:color="auto"/>
              <w:left w:val="single" w:sz="4" w:space="0" w:color="auto"/>
              <w:bottom w:val="single" w:sz="4" w:space="0" w:color="auto"/>
              <w:right w:val="single" w:sz="4" w:space="0" w:color="auto"/>
            </w:tcBorders>
          </w:tcPr>
          <w:p w14:paraId="4D364AA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33" w:type="dxa"/>
            <w:tcBorders>
              <w:top w:val="single" w:sz="4" w:space="0" w:color="auto"/>
              <w:left w:val="single" w:sz="4" w:space="0" w:color="auto"/>
              <w:bottom w:val="single" w:sz="4" w:space="0" w:color="auto"/>
              <w:right w:val="single" w:sz="4" w:space="0" w:color="auto"/>
            </w:tcBorders>
          </w:tcPr>
          <w:p w14:paraId="36DC059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31CF993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30" w:type="dxa"/>
            <w:tcBorders>
              <w:top w:val="single" w:sz="4" w:space="0" w:color="auto"/>
              <w:left w:val="single" w:sz="4" w:space="0" w:color="auto"/>
              <w:bottom w:val="single" w:sz="4" w:space="0" w:color="auto"/>
              <w:right w:val="single" w:sz="4" w:space="0" w:color="auto"/>
            </w:tcBorders>
          </w:tcPr>
          <w:p w14:paraId="0436D77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57" w:type="dxa"/>
            <w:tcBorders>
              <w:top w:val="single" w:sz="4" w:space="0" w:color="auto"/>
              <w:left w:val="single" w:sz="4" w:space="0" w:color="auto"/>
              <w:bottom w:val="single" w:sz="4" w:space="0" w:color="auto"/>
              <w:right w:val="single" w:sz="4" w:space="0" w:color="auto"/>
            </w:tcBorders>
          </w:tcPr>
          <w:p w14:paraId="46F5827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539B07F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bl>
    <w:p w14:paraId="104840F7" w14:textId="77777777" w:rsidR="00C53EE5" w:rsidRPr="00C61B0F" w:rsidRDefault="00C53EE5" w:rsidP="00C53EE5">
      <w:pPr>
        <w:rPr>
          <w:rFonts w:cs="Arial"/>
          <w:sz w:val="22"/>
          <w:lang w:eastAsia="zh-CN"/>
        </w:rPr>
      </w:pPr>
    </w:p>
    <w:p w14:paraId="3EF0EC91" w14:textId="77777777" w:rsidR="00C53EE5" w:rsidRPr="00C61B0F" w:rsidRDefault="00C53EE5" w:rsidP="00C53EE5">
      <w:pPr>
        <w:pStyle w:val="Heading4"/>
        <w:rPr>
          <w:rFonts w:cs="Arial"/>
        </w:rPr>
      </w:pPr>
      <w:r w:rsidRPr="00C61B0F">
        <w:rPr>
          <w:rFonts w:cs="Arial"/>
        </w:rPr>
        <w:lastRenderedPageBreak/>
        <w:t>Part 6: preference (ravulizumab) Likert questions</w:t>
      </w:r>
    </w:p>
    <w:p w14:paraId="3BB0504A" w14:textId="77777777" w:rsidR="00C53EE5" w:rsidRPr="00C61B0F" w:rsidRDefault="00C53EE5" w:rsidP="00C53EE5">
      <w:pPr>
        <w:spacing w:after="0" w:line="240" w:lineRule="auto"/>
        <w:rPr>
          <w:rFonts w:cs="Arial"/>
        </w:rPr>
      </w:pPr>
      <w:r w:rsidRPr="00C61B0F">
        <w:rPr>
          <w:rFonts w:cs="Arial"/>
        </w:rPr>
        <w:t xml:space="preserve">For each statement, select how much you agree with it based on your own experience. Consider the </w:t>
      </w:r>
      <w:r w:rsidRPr="00C61B0F">
        <w:rPr>
          <w:rFonts w:cs="Arial"/>
          <w:b/>
          <w:bCs/>
          <w:u w:val="single"/>
        </w:rPr>
        <w:t>current formulation of Ultomiris</w:t>
      </w:r>
      <w:r w:rsidRPr="00C61B0F">
        <w:rPr>
          <w:rFonts w:cs="Arial"/>
        </w:rPr>
        <w:t xml:space="preserve"> you receive. </w:t>
      </w:r>
      <w:r w:rsidRPr="00C61B0F">
        <w:rPr>
          <w:rFonts w:cs="Arial"/>
          <w:b/>
          <w:bCs/>
          <w:u w:val="single"/>
        </w:rPr>
        <w:t>If you think something does not apply to you (e.g. you do not work or go to school while receiving Ultomiris), please check “Not Applicable.”</w:t>
      </w:r>
    </w:p>
    <w:p w14:paraId="76050A03" w14:textId="77777777" w:rsidR="00C53EE5" w:rsidRPr="00C61B0F" w:rsidRDefault="00C53EE5" w:rsidP="00C53EE5">
      <w:pPr>
        <w:spacing w:after="0" w:line="240" w:lineRule="auto"/>
        <w:rPr>
          <w:rFonts w:cs="Arial"/>
        </w:rPr>
      </w:pPr>
    </w:p>
    <w:tbl>
      <w:tblPr>
        <w:tblStyle w:val="TableGrid"/>
        <w:tblW w:w="9297" w:type="dxa"/>
        <w:tblLook w:val="04A0" w:firstRow="1" w:lastRow="0" w:firstColumn="1" w:lastColumn="0" w:noHBand="0" w:noVBand="1"/>
      </w:tblPr>
      <w:tblGrid>
        <w:gridCol w:w="2694"/>
        <w:gridCol w:w="992"/>
        <w:gridCol w:w="1117"/>
        <w:gridCol w:w="1417"/>
        <w:gridCol w:w="830"/>
        <w:gridCol w:w="857"/>
        <w:gridCol w:w="1390"/>
      </w:tblGrid>
      <w:tr w:rsidR="00C53EE5" w:rsidRPr="00C61B0F" w14:paraId="4A462003" w14:textId="77777777" w:rsidTr="007C6B01">
        <w:trPr>
          <w:trHeight w:val="553"/>
        </w:trPr>
        <w:tc>
          <w:tcPr>
            <w:cnfStyle w:val="001000000000" w:firstRow="0" w:lastRow="0" w:firstColumn="1" w:lastColumn="0" w:oddVBand="0" w:evenVBand="0" w:oddHBand="0" w:evenHBand="0" w:firstRowFirstColumn="0" w:firstRowLastColumn="0" w:lastRowFirstColumn="0" w:lastRowLastColumn="0"/>
            <w:tcW w:w="2694" w:type="dxa"/>
            <w:tcBorders>
              <w:top w:val="nil"/>
              <w:left w:val="nil"/>
              <w:bottom w:val="single" w:sz="4" w:space="0" w:color="auto"/>
            </w:tcBorders>
          </w:tcPr>
          <w:p w14:paraId="3A5DFAD8" w14:textId="77777777" w:rsidR="00C53EE5" w:rsidRPr="00C61B0F" w:rsidRDefault="00C53EE5" w:rsidP="007C6B01">
            <w:pPr>
              <w:spacing w:line="240" w:lineRule="auto"/>
              <w:rPr>
                <w:rFonts w:cs="Arial"/>
              </w:rPr>
            </w:pPr>
          </w:p>
        </w:tc>
        <w:tc>
          <w:tcPr>
            <w:tcW w:w="992" w:type="dxa"/>
            <w:tcBorders>
              <w:top w:val="single" w:sz="4" w:space="0" w:color="auto"/>
              <w:left w:val="single" w:sz="4" w:space="0" w:color="auto"/>
              <w:bottom w:val="single" w:sz="4" w:space="0" w:color="auto"/>
              <w:right w:val="single" w:sz="4" w:space="0" w:color="auto"/>
            </w:tcBorders>
            <w:hideMark/>
          </w:tcPr>
          <w:p w14:paraId="426CFDB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at all</w:t>
            </w:r>
          </w:p>
        </w:tc>
        <w:tc>
          <w:tcPr>
            <w:tcW w:w="1117" w:type="dxa"/>
            <w:tcBorders>
              <w:top w:val="single" w:sz="4" w:space="0" w:color="auto"/>
              <w:left w:val="single" w:sz="4" w:space="0" w:color="auto"/>
              <w:bottom w:val="single" w:sz="4" w:space="0" w:color="auto"/>
              <w:right w:val="single" w:sz="4" w:space="0" w:color="auto"/>
            </w:tcBorders>
            <w:hideMark/>
          </w:tcPr>
          <w:p w14:paraId="6A4E601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A little bit</w:t>
            </w:r>
          </w:p>
        </w:tc>
        <w:tc>
          <w:tcPr>
            <w:tcW w:w="1417" w:type="dxa"/>
            <w:tcBorders>
              <w:top w:val="single" w:sz="4" w:space="0" w:color="auto"/>
              <w:left w:val="single" w:sz="4" w:space="0" w:color="auto"/>
              <w:bottom w:val="single" w:sz="4" w:space="0" w:color="auto"/>
              <w:right w:val="single" w:sz="4" w:space="0" w:color="auto"/>
            </w:tcBorders>
            <w:hideMark/>
          </w:tcPr>
          <w:p w14:paraId="5BC97A4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Somewhat</w:t>
            </w:r>
          </w:p>
        </w:tc>
        <w:tc>
          <w:tcPr>
            <w:tcW w:w="830" w:type="dxa"/>
            <w:tcBorders>
              <w:top w:val="single" w:sz="4" w:space="0" w:color="auto"/>
              <w:left w:val="single" w:sz="4" w:space="0" w:color="auto"/>
              <w:bottom w:val="single" w:sz="4" w:space="0" w:color="auto"/>
              <w:right w:val="single" w:sz="4" w:space="0" w:color="auto"/>
            </w:tcBorders>
            <w:hideMark/>
          </w:tcPr>
          <w:p w14:paraId="5B64851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Quite a bit</w:t>
            </w:r>
          </w:p>
        </w:tc>
        <w:tc>
          <w:tcPr>
            <w:tcW w:w="857" w:type="dxa"/>
            <w:tcBorders>
              <w:top w:val="single" w:sz="4" w:space="0" w:color="auto"/>
              <w:left w:val="single" w:sz="4" w:space="0" w:color="auto"/>
              <w:bottom w:val="single" w:sz="4" w:space="0" w:color="auto"/>
              <w:right w:val="single" w:sz="4" w:space="0" w:color="auto"/>
            </w:tcBorders>
            <w:hideMark/>
          </w:tcPr>
          <w:p w14:paraId="3A522C3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Very much </w:t>
            </w:r>
          </w:p>
        </w:tc>
        <w:tc>
          <w:tcPr>
            <w:tcW w:w="1390" w:type="dxa"/>
            <w:tcBorders>
              <w:top w:val="single" w:sz="4" w:space="0" w:color="auto"/>
              <w:left w:val="single" w:sz="4" w:space="0" w:color="auto"/>
              <w:bottom w:val="single" w:sz="4" w:space="0" w:color="auto"/>
              <w:right w:val="single" w:sz="4" w:space="0" w:color="auto"/>
            </w:tcBorders>
            <w:hideMark/>
          </w:tcPr>
          <w:p w14:paraId="7D769BD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164A03E6" w14:textId="77777777" w:rsidTr="007C6B01">
        <w:trPr>
          <w:trHeight w:val="553"/>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7F46EBE0" w14:textId="77777777" w:rsidR="00C53EE5" w:rsidRPr="00C61B0F" w:rsidRDefault="00C53EE5" w:rsidP="007C6B01">
            <w:pPr>
              <w:spacing w:line="240" w:lineRule="auto"/>
              <w:rPr>
                <w:rFonts w:cs="Arial"/>
              </w:rPr>
            </w:pPr>
            <w:r w:rsidRPr="00C61B0F">
              <w:rPr>
                <w:rFonts w:cs="Arial"/>
              </w:rPr>
              <w:t xml:space="preserve">45. The frequency of my </w:t>
            </w:r>
            <w:r w:rsidRPr="00C61B0F">
              <w:rPr>
                <w:rFonts w:cs="Arial"/>
                <w:u w:val="single"/>
              </w:rPr>
              <w:t>Ultomiris (ravulizumab)</w:t>
            </w:r>
            <w:r w:rsidRPr="00C61B0F">
              <w:rPr>
                <w:rFonts w:cs="Arial"/>
              </w:rPr>
              <w:t xml:space="preserve"> infusions disrupts my life</w:t>
            </w:r>
          </w:p>
        </w:tc>
        <w:tc>
          <w:tcPr>
            <w:tcW w:w="992" w:type="dxa"/>
            <w:tcBorders>
              <w:top w:val="single" w:sz="4" w:space="0" w:color="auto"/>
              <w:left w:val="single" w:sz="4" w:space="0" w:color="auto"/>
              <w:bottom w:val="single" w:sz="4" w:space="0" w:color="auto"/>
              <w:right w:val="single" w:sz="4" w:space="0" w:color="auto"/>
            </w:tcBorders>
          </w:tcPr>
          <w:p w14:paraId="5ED3F9F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117" w:type="dxa"/>
            <w:tcBorders>
              <w:top w:val="single" w:sz="4" w:space="0" w:color="auto"/>
              <w:left w:val="single" w:sz="4" w:space="0" w:color="auto"/>
              <w:bottom w:val="single" w:sz="4" w:space="0" w:color="auto"/>
              <w:right w:val="single" w:sz="4" w:space="0" w:color="auto"/>
            </w:tcBorders>
          </w:tcPr>
          <w:p w14:paraId="05287F4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7DA7696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30" w:type="dxa"/>
            <w:tcBorders>
              <w:top w:val="single" w:sz="4" w:space="0" w:color="auto"/>
              <w:left w:val="single" w:sz="4" w:space="0" w:color="auto"/>
              <w:bottom w:val="single" w:sz="4" w:space="0" w:color="auto"/>
              <w:right w:val="single" w:sz="4" w:space="0" w:color="auto"/>
            </w:tcBorders>
          </w:tcPr>
          <w:p w14:paraId="1A83B7D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57" w:type="dxa"/>
            <w:tcBorders>
              <w:top w:val="single" w:sz="4" w:space="0" w:color="auto"/>
              <w:left w:val="single" w:sz="4" w:space="0" w:color="auto"/>
              <w:bottom w:val="single" w:sz="4" w:space="0" w:color="auto"/>
              <w:right w:val="single" w:sz="4" w:space="0" w:color="auto"/>
            </w:tcBorders>
          </w:tcPr>
          <w:p w14:paraId="4A306CB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3EC7E93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35C74F74" w14:textId="77777777" w:rsidTr="007C6B01">
        <w:trPr>
          <w:trHeight w:val="553"/>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30845523" w14:textId="77777777" w:rsidR="00C53EE5" w:rsidRPr="00C61B0F" w:rsidRDefault="00C53EE5" w:rsidP="007C6B01">
            <w:pPr>
              <w:spacing w:line="240" w:lineRule="auto"/>
              <w:rPr>
                <w:rFonts w:cs="Arial"/>
              </w:rPr>
            </w:pPr>
            <w:r w:rsidRPr="00C61B0F">
              <w:rPr>
                <w:rFonts w:cs="Arial"/>
              </w:rPr>
              <w:t xml:space="preserve">46. The frequency of my </w:t>
            </w:r>
            <w:r w:rsidRPr="00C61B0F">
              <w:rPr>
                <w:rFonts w:cs="Arial"/>
                <w:u w:val="single"/>
              </w:rPr>
              <w:t>Ultomiris (ravulizumab)</w:t>
            </w:r>
            <w:r w:rsidRPr="00C61B0F">
              <w:rPr>
                <w:rFonts w:cs="Arial"/>
              </w:rPr>
              <w:t xml:space="preserve"> infusions impacts my ability to go to work/school</w:t>
            </w:r>
          </w:p>
        </w:tc>
        <w:tc>
          <w:tcPr>
            <w:tcW w:w="992" w:type="dxa"/>
            <w:tcBorders>
              <w:top w:val="single" w:sz="4" w:space="0" w:color="auto"/>
              <w:left w:val="single" w:sz="4" w:space="0" w:color="auto"/>
              <w:bottom w:val="single" w:sz="4" w:space="0" w:color="auto"/>
              <w:right w:val="single" w:sz="4" w:space="0" w:color="auto"/>
            </w:tcBorders>
          </w:tcPr>
          <w:p w14:paraId="5FC2FD9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117" w:type="dxa"/>
            <w:tcBorders>
              <w:top w:val="single" w:sz="4" w:space="0" w:color="auto"/>
              <w:left w:val="single" w:sz="4" w:space="0" w:color="auto"/>
              <w:bottom w:val="single" w:sz="4" w:space="0" w:color="auto"/>
              <w:right w:val="single" w:sz="4" w:space="0" w:color="auto"/>
            </w:tcBorders>
          </w:tcPr>
          <w:p w14:paraId="5687C74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31F4A97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30" w:type="dxa"/>
            <w:tcBorders>
              <w:top w:val="single" w:sz="4" w:space="0" w:color="auto"/>
              <w:left w:val="single" w:sz="4" w:space="0" w:color="auto"/>
              <w:bottom w:val="single" w:sz="4" w:space="0" w:color="auto"/>
              <w:right w:val="single" w:sz="4" w:space="0" w:color="auto"/>
            </w:tcBorders>
          </w:tcPr>
          <w:p w14:paraId="1215F65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57" w:type="dxa"/>
            <w:tcBorders>
              <w:top w:val="single" w:sz="4" w:space="0" w:color="auto"/>
              <w:left w:val="single" w:sz="4" w:space="0" w:color="auto"/>
              <w:bottom w:val="single" w:sz="4" w:space="0" w:color="auto"/>
              <w:right w:val="single" w:sz="4" w:space="0" w:color="auto"/>
            </w:tcBorders>
          </w:tcPr>
          <w:p w14:paraId="6F979B8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2637626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7BD194FE" w14:textId="77777777" w:rsidTr="007C6B01">
        <w:trPr>
          <w:trHeight w:val="565"/>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3A3FF1E7" w14:textId="77777777" w:rsidR="00C53EE5" w:rsidRPr="00C61B0F" w:rsidRDefault="00C53EE5" w:rsidP="007C6B01">
            <w:pPr>
              <w:spacing w:line="240" w:lineRule="auto"/>
              <w:rPr>
                <w:rFonts w:cs="Arial"/>
              </w:rPr>
            </w:pPr>
            <w:r w:rsidRPr="00C61B0F">
              <w:rPr>
                <w:rFonts w:cs="Arial"/>
              </w:rPr>
              <w:t xml:space="preserve">47. While receiving </w:t>
            </w:r>
            <w:r w:rsidRPr="00C61B0F">
              <w:rPr>
                <w:rFonts w:cs="Arial"/>
                <w:u w:val="single"/>
              </w:rPr>
              <w:t>Ultomiris (ravulizumab)</w:t>
            </w:r>
            <w:r w:rsidRPr="00C61B0F">
              <w:rPr>
                <w:rFonts w:cs="Arial"/>
              </w:rPr>
              <w:t xml:space="preserve"> treatments, I am able to enjoy life</w:t>
            </w:r>
          </w:p>
        </w:tc>
        <w:tc>
          <w:tcPr>
            <w:tcW w:w="992" w:type="dxa"/>
            <w:tcBorders>
              <w:top w:val="single" w:sz="4" w:space="0" w:color="auto"/>
              <w:left w:val="single" w:sz="4" w:space="0" w:color="auto"/>
              <w:bottom w:val="single" w:sz="4" w:space="0" w:color="auto"/>
              <w:right w:val="single" w:sz="4" w:space="0" w:color="auto"/>
            </w:tcBorders>
          </w:tcPr>
          <w:p w14:paraId="422FFFD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117" w:type="dxa"/>
            <w:tcBorders>
              <w:top w:val="single" w:sz="4" w:space="0" w:color="auto"/>
              <w:left w:val="single" w:sz="4" w:space="0" w:color="auto"/>
              <w:bottom w:val="single" w:sz="4" w:space="0" w:color="auto"/>
              <w:right w:val="single" w:sz="4" w:space="0" w:color="auto"/>
            </w:tcBorders>
          </w:tcPr>
          <w:p w14:paraId="4675A0A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29A2366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30" w:type="dxa"/>
            <w:tcBorders>
              <w:top w:val="single" w:sz="4" w:space="0" w:color="auto"/>
              <w:left w:val="single" w:sz="4" w:space="0" w:color="auto"/>
              <w:bottom w:val="single" w:sz="4" w:space="0" w:color="auto"/>
              <w:right w:val="single" w:sz="4" w:space="0" w:color="auto"/>
            </w:tcBorders>
          </w:tcPr>
          <w:p w14:paraId="4F0E360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57" w:type="dxa"/>
            <w:tcBorders>
              <w:top w:val="single" w:sz="4" w:space="0" w:color="auto"/>
              <w:left w:val="single" w:sz="4" w:space="0" w:color="auto"/>
              <w:bottom w:val="single" w:sz="4" w:space="0" w:color="auto"/>
              <w:right w:val="single" w:sz="4" w:space="0" w:color="auto"/>
            </w:tcBorders>
          </w:tcPr>
          <w:p w14:paraId="6F3AB8B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3ACD94C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7325CD62" w14:textId="77777777" w:rsidTr="007C6B01">
        <w:trPr>
          <w:trHeight w:val="829"/>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324DDA65" w14:textId="77777777" w:rsidR="00C53EE5" w:rsidRPr="00C61B0F" w:rsidRDefault="00C53EE5" w:rsidP="007C6B01">
            <w:pPr>
              <w:spacing w:line="240" w:lineRule="auto"/>
              <w:rPr>
                <w:rFonts w:cs="Arial"/>
              </w:rPr>
            </w:pPr>
            <w:r w:rsidRPr="00C61B0F">
              <w:rPr>
                <w:rFonts w:cs="Arial"/>
              </w:rPr>
              <w:t xml:space="preserve">48. While receiving </w:t>
            </w:r>
            <w:r w:rsidRPr="00C61B0F">
              <w:rPr>
                <w:rFonts w:cs="Arial"/>
                <w:u w:val="single"/>
              </w:rPr>
              <w:t>Ultomiris (ravulizumab)</w:t>
            </w:r>
            <w:r w:rsidRPr="00C61B0F">
              <w:rPr>
                <w:rFonts w:cs="Arial"/>
              </w:rPr>
              <w:t xml:space="preserve"> treatments, I am able to talk to my doctor or nurse as often as I would like about my aHUS</w:t>
            </w:r>
          </w:p>
        </w:tc>
        <w:tc>
          <w:tcPr>
            <w:tcW w:w="992" w:type="dxa"/>
            <w:tcBorders>
              <w:top w:val="single" w:sz="4" w:space="0" w:color="auto"/>
              <w:left w:val="single" w:sz="4" w:space="0" w:color="auto"/>
              <w:bottom w:val="single" w:sz="4" w:space="0" w:color="auto"/>
              <w:right w:val="single" w:sz="4" w:space="0" w:color="auto"/>
            </w:tcBorders>
          </w:tcPr>
          <w:p w14:paraId="6FC033E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117" w:type="dxa"/>
            <w:tcBorders>
              <w:top w:val="single" w:sz="4" w:space="0" w:color="auto"/>
              <w:left w:val="single" w:sz="4" w:space="0" w:color="auto"/>
              <w:bottom w:val="single" w:sz="4" w:space="0" w:color="auto"/>
              <w:right w:val="single" w:sz="4" w:space="0" w:color="auto"/>
            </w:tcBorders>
          </w:tcPr>
          <w:p w14:paraId="3B94DFC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595945E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30" w:type="dxa"/>
            <w:tcBorders>
              <w:top w:val="single" w:sz="4" w:space="0" w:color="auto"/>
              <w:left w:val="single" w:sz="4" w:space="0" w:color="auto"/>
              <w:bottom w:val="single" w:sz="4" w:space="0" w:color="auto"/>
              <w:right w:val="single" w:sz="4" w:space="0" w:color="auto"/>
            </w:tcBorders>
          </w:tcPr>
          <w:p w14:paraId="50DCB29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57" w:type="dxa"/>
            <w:tcBorders>
              <w:top w:val="single" w:sz="4" w:space="0" w:color="auto"/>
              <w:left w:val="single" w:sz="4" w:space="0" w:color="auto"/>
              <w:bottom w:val="single" w:sz="4" w:space="0" w:color="auto"/>
              <w:right w:val="single" w:sz="4" w:space="0" w:color="auto"/>
            </w:tcBorders>
          </w:tcPr>
          <w:p w14:paraId="3DBC6A1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003E5A9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689F5F2F" w14:textId="77777777" w:rsidTr="007C6B01">
        <w:trPr>
          <w:trHeight w:val="553"/>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0C451ED8" w14:textId="77777777" w:rsidR="00C53EE5" w:rsidRPr="00C61B0F" w:rsidRDefault="00C53EE5" w:rsidP="007C6B01">
            <w:pPr>
              <w:spacing w:line="240" w:lineRule="auto"/>
              <w:rPr>
                <w:rFonts w:cs="Arial"/>
              </w:rPr>
            </w:pPr>
            <w:r w:rsidRPr="00C61B0F">
              <w:rPr>
                <w:rFonts w:cs="Arial"/>
              </w:rPr>
              <w:t xml:space="preserve">49. Side effects of </w:t>
            </w:r>
            <w:r w:rsidRPr="00C61B0F">
              <w:rPr>
                <w:rFonts w:cs="Arial"/>
                <w:u w:val="single"/>
              </w:rPr>
              <w:t>Ultomiris (ravulizumab)</w:t>
            </w:r>
            <w:r w:rsidRPr="00C61B0F">
              <w:rPr>
                <w:rFonts w:cs="Arial"/>
              </w:rPr>
              <w:t xml:space="preserve"> can disrupt a person’s life</w:t>
            </w:r>
          </w:p>
        </w:tc>
        <w:tc>
          <w:tcPr>
            <w:tcW w:w="992" w:type="dxa"/>
            <w:tcBorders>
              <w:top w:val="single" w:sz="4" w:space="0" w:color="auto"/>
              <w:left w:val="single" w:sz="4" w:space="0" w:color="auto"/>
              <w:bottom w:val="single" w:sz="4" w:space="0" w:color="auto"/>
              <w:right w:val="single" w:sz="4" w:space="0" w:color="auto"/>
            </w:tcBorders>
          </w:tcPr>
          <w:p w14:paraId="52BCF81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117" w:type="dxa"/>
            <w:tcBorders>
              <w:top w:val="single" w:sz="4" w:space="0" w:color="auto"/>
              <w:left w:val="single" w:sz="4" w:space="0" w:color="auto"/>
              <w:bottom w:val="single" w:sz="4" w:space="0" w:color="auto"/>
              <w:right w:val="single" w:sz="4" w:space="0" w:color="auto"/>
            </w:tcBorders>
          </w:tcPr>
          <w:p w14:paraId="3686905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635BB7A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30" w:type="dxa"/>
            <w:tcBorders>
              <w:top w:val="single" w:sz="4" w:space="0" w:color="auto"/>
              <w:left w:val="single" w:sz="4" w:space="0" w:color="auto"/>
              <w:bottom w:val="single" w:sz="4" w:space="0" w:color="auto"/>
              <w:right w:val="single" w:sz="4" w:space="0" w:color="auto"/>
            </w:tcBorders>
          </w:tcPr>
          <w:p w14:paraId="50A1C3B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57" w:type="dxa"/>
            <w:tcBorders>
              <w:top w:val="single" w:sz="4" w:space="0" w:color="auto"/>
              <w:left w:val="single" w:sz="4" w:space="0" w:color="auto"/>
              <w:bottom w:val="single" w:sz="4" w:space="0" w:color="auto"/>
              <w:right w:val="single" w:sz="4" w:space="0" w:color="auto"/>
            </w:tcBorders>
          </w:tcPr>
          <w:p w14:paraId="68DEC80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45ABBDD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0F2C2B77" w14:textId="77777777" w:rsidTr="007C6B01">
        <w:trPr>
          <w:trHeight w:val="565"/>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tcBorders>
            <w:hideMark/>
          </w:tcPr>
          <w:p w14:paraId="45138C1B" w14:textId="77777777" w:rsidR="00C53EE5" w:rsidRPr="00C61B0F" w:rsidRDefault="00C53EE5" w:rsidP="007C6B01">
            <w:pPr>
              <w:spacing w:line="240" w:lineRule="auto"/>
              <w:rPr>
                <w:rFonts w:cs="Arial"/>
              </w:rPr>
            </w:pPr>
            <w:r w:rsidRPr="00C61B0F">
              <w:rPr>
                <w:rFonts w:cs="Arial"/>
              </w:rPr>
              <w:t xml:space="preserve">50. </w:t>
            </w:r>
            <w:r w:rsidRPr="00C61B0F">
              <w:rPr>
                <w:rFonts w:cs="Arial"/>
                <w:u w:val="single"/>
              </w:rPr>
              <w:t>Ultomiris (ravulizumab)</w:t>
            </w:r>
            <w:r w:rsidRPr="00C61B0F">
              <w:rPr>
                <w:rFonts w:cs="Arial"/>
              </w:rPr>
              <w:t xml:space="preserve"> is effective in treating symptoms of aHUS</w:t>
            </w:r>
          </w:p>
        </w:tc>
        <w:tc>
          <w:tcPr>
            <w:tcW w:w="992" w:type="dxa"/>
            <w:tcBorders>
              <w:top w:val="single" w:sz="4" w:space="0" w:color="auto"/>
              <w:left w:val="single" w:sz="4" w:space="0" w:color="auto"/>
              <w:bottom w:val="single" w:sz="4" w:space="0" w:color="auto"/>
              <w:right w:val="single" w:sz="4" w:space="0" w:color="auto"/>
            </w:tcBorders>
          </w:tcPr>
          <w:p w14:paraId="19F2AF3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117" w:type="dxa"/>
            <w:tcBorders>
              <w:top w:val="single" w:sz="4" w:space="0" w:color="auto"/>
              <w:left w:val="single" w:sz="4" w:space="0" w:color="auto"/>
              <w:bottom w:val="single" w:sz="4" w:space="0" w:color="auto"/>
              <w:right w:val="single" w:sz="4" w:space="0" w:color="auto"/>
            </w:tcBorders>
          </w:tcPr>
          <w:p w14:paraId="0E38AEC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2F96651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30" w:type="dxa"/>
            <w:tcBorders>
              <w:top w:val="single" w:sz="4" w:space="0" w:color="auto"/>
              <w:left w:val="single" w:sz="4" w:space="0" w:color="auto"/>
              <w:bottom w:val="single" w:sz="4" w:space="0" w:color="auto"/>
              <w:right w:val="single" w:sz="4" w:space="0" w:color="auto"/>
            </w:tcBorders>
          </w:tcPr>
          <w:p w14:paraId="37B1A1F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57" w:type="dxa"/>
            <w:tcBorders>
              <w:top w:val="single" w:sz="4" w:space="0" w:color="auto"/>
              <w:left w:val="single" w:sz="4" w:space="0" w:color="auto"/>
              <w:bottom w:val="single" w:sz="4" w:space="0" w:color="auto"/>
              <w:right w:val="single" w:sz="4" w:space="0" w:color="auto"/>
            </w:tcBorders>
          </w:tcPr>
          <w:p w14:paraId="349F3C7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5BDED8B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2C8C1EF1" w14:textId="77777777" w:rsidR="00C53EE5" w:rsidRPr="00C61B0F" w:rsidRDefault="00C53EE5" w:rsidP="00C53EE5">
      <w:pPr>
        <w:spacing w:line="240" w:lineRule="auto"/>
        <w:rPr>
          <w:rFonts w:cs="Arial"/>
          <w:sz w:val="22"/>
          <w:lang w:eastAsia="zh-CN"/>
        </w:rPr>
      </w:pPr>
    </w:p>
    <w:p w14:paraId="168BCB8F" w14:textId="77777777" w:rsidR="00C53EE5" w:rsidRPr="00C61B0F" w:rsidRDefault="00C53EE5" w:rsidP="00C53EE5">
      <w:pPr>
        <w:pStyle w:val="Heading4"/>
        <w:rPr>
          <w:rFonts w:cs="Arial"/>
        </w:rPr>
      </w:pPr>
      <w:r w:rsidRPr="00C61B0F">
        <w:rPr>
          <w:rFonts w:cs="Arial"/>
        </w:rPr>
        <w:lastRenderedPageBreak/>
        <w:t>Part 7: disease and treatment (ravulizumab) impacts</w:t>
      </w:r>
    </w:p>
    <w:p w14:paraId="0C0CF5C8" w14:textId="77777777" w:rsidR="00C53EE5" w:rsidRPr="00C61B0F" w:rsidRDefault="00C53EE5" w:rsidP="00C53EE5">
      <w:pPr>
        <w:spacing w:line="240" w:lineRule="auto"/>
        <w:rPr>
          <w:rFonts w:cs="Arial"/>
        </w:rPr>
      </w:pPr>
      <w:r w:rsidRPr="00C61B0F">
        <w:rPr>
          <w:rFonts w:cs="Arial"/>
        </w:rPr>
        <w:t xml:space="preserve">For each statement, select how much you agree with it based on your own experience. Consider the </w:t>
      </w:r>
      <w:r w:rsidRPr="00C61B0F">
        <w:rPr>
          <w:rFonts w:cs="Arial"/>
          <w:b/>
          <w:bCs/>
          <w:u w:val="single"/>
        </w:rPr>
        <w:t>current formulation of Ultomiris</w:t>
      </w:r>
      <w:r w:rsidRPr="00C61B0F">
        <w:rPr>
          <w:rFonts w:cs="Arial"/>
        </w:rPr>
        <w:t xml:space="preserve"> you receive. </w:t>
      </w:r>
      <w:r w:rsidRPr="00C61B0F">
        <w:rPr>
          <w:rFonts w:cs="Arial"/>
          <w:b/>
          <w:bCs/>
          <w:u w:val="single"/>
        </w:rPr>
        <w:t>If you think something does not apply to you (e.g. you do not work or go to school while receiving Ultomiris), please check “Not Applicable.”</w:t>
      </w:r>
    </w:p>
    <w:tbl>
      <w:tblPr>
        <w:tblStyle w:val="TableGrid"/>
        <w:tblW w:w="9284" w:type="dxa"/>
        <w:tblLook w:val="04A0" w:firstRow="1" w:lastRow="0" w:firstColumn="1" w:lastColumn="0" w:noHBand="0" w:noVBand="1"/>
      </w:tblPr>
      <w:tblGrid>
        <w:gridCol w:w="2694"/>
        <w:gridCol w:w="992"/>
        <w:gridCol w:w="1104"/>
        <w:gridCol w:w="1417"/>
        <w:gridCol w:w="830"/>
        <w:gridCol w:w="857"/>
        <w:gridCol w:w="1390"/>
      </w:tblGrid>
      <w:tr w:rsidR="00C53EE5" w:rsidRPr="00C61B0F" w14:paraId="3B432DA7" w14:textId="77777777" w:rsidTr="007C6B01">
        <w:trPr>
          <w:trHeight w:val="184"/>
        </w:trPr>
        <w:tc>
          <w:tcPr>
            <w:cnfStyle w:val="001000000000" w:firstRow="0" w:lastRow="0" w:firstColumn="1" w:lastColumn="0" w:oddVBand="0" w:evenVBand="0" w:oddHBand="0" w:evenHBand="0" w:firstRowFirstColumn="0" w:firstRowLastColumn="0" w:lastRowFirstColumn="0" w:lastRowLastColumn="0"/>
            <w:tcW w:w="2694" w:type="dxa"/>
            <w:tcBorders>
              <w:top w:val="nil"/>
              <w:left w:val="nil"/>
              <w:bottom w:val="single" w:sz="4" w:space="0" w:color="auto"/>
            </w:tcBorders>
          </w:tcPr>
          <w:p w14:paraId="683DC269" w14:textId="77777777" w:rsidR="00C53EE5" w:rsidRPr="00C61B0F" w:rsidRDefault="00C53EE5" w:rsidP="007C6B01">
            <w:pPr>
              <w:spacing w:line="240" w:lineRule="auto"/>
              <w:rPr>
                <w:rFonts w:cs="Arial"/>
              </w:rPr>
            </w:pPr>
          </w:p>
        </w:tc>
        <w:tc>
          <w:tcPr>
            <w:tcW w:w="992" w:type="dxa"/>
            <w:tcBorders>
              <w:top w:val="single" w:sz="4" w:space="0" w:color="auto"/>
              <w:left w:val="single" w:sz="4" w:space="0" w:color="auto"/>
              <w:bottom w:val="single" w:sz="4" w:space="0" w:color="auto"/>
              <w:right w:val="single" w:sz="4" w:space="0" w:color="auto"/>
            </w:tcBorders>
            <w:hideMark/>
          </w:tcPr>
          <w:p w14:paraId="24581E4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Not at all</w:t>
            </w:r>
          </w:p>
        </w:tc>
        <w:tc>
          <w:tcPr>
            <w:tcW w:w="1104" w:type="dxa"/>
            <w:tcBorders>
              <w:top w:val="single" w:sz="4" w:space="0" w:color="auto"/>
              <w:left w:val="single" w:sz="4" w:space="0" w:color="auto"/>
              <w:bottom w:val="single" w:sz="4" w:space="0" w:color="auto"/>
              <w:right w:val="single" w:sz="4" w:space="0" w:color="auto"/>
            </w:tcBorders>
            <w:hideMark/>
          </w:tcPr>
          <w:p w14:paraId="638F0F8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A little bit</w:t>
            </w:r>
          </w:p>
        </w:tc>
        <w:tc>
          <w:tcPr>
            <w:tcW w:w="1417" w:type="dxa"/>
            <w:tcBorders>
              <w:top w:val="single" w:sz="4" w:space="0" w:color="auto"/>
              <w:left w:val="single" w:sz="4" w:space="0" w:color="auto"/>
              <w:bottom w:val="single" w:sz="4" w:space="0" w:color="auto"/>
              <w:right w:val="single" w:sz="4" w:space="0" w:color="auto"/>
            </w:tcBorders>
            <w:hideMark/>
          </w:tcPr>
          <w:p w14:paraId="025326D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Somewhat</w:t>
            </w:r>
          </w:p>
        </w:tc>
        <w:tc>
          <w:tcPr>
            <w:tcW w:w="830" w:type="dxa"/>
            <w:tcBorders>
              <w:top w:val="single" w:sz="4" w:space="0" w:color="auto"/>
              <w:left w:val="single" w:sz="4" w:space="0" w:color="auto"/>
              <w:bottom w:val="single" w:sz="4" w:space="0" w:color="auto"/>
              <w:right w:val="single" w:sz="4" w:space="0" w:color="auto"/>
            </w:tcBorders>
            <w:hideMark/>
          </w:tcPr>
          <w:p w14:paraId="4B06424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Quite a bit</w:t>
            </w:r>
          </w:p>
        </w:tc>
        <w:tc>
          <w:tcPr>
            <w:tcW w:w="857" w:type="dxa"/>
            <w:tcBorders>
              <w:top w:val="single" w:sz="4" w:space="0" w:color="auto"/>
              <w:left w:val="single" w:sz="4" w:space="0" w:color="auto"/>
              <w:bottom w:val="single" w:sz="4" w:space="0" w:color="auto"/>
              <w:right w:val="single" w:sz="4" w:space="0" w:color="auto"/>
            </w:tcBorders>
            <w:hideMark/>
          </w:tcPr>
          <w:p w14:paraId="4A286EE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Very much</w:t>
            </w:r>
          </w:p>
        </w:tc>
        <w:tc>
          <w:tcPr>
            <w:tcW w:w="1390" w:type="dxa"/>
            <w:tcBorders>
              <w:top w:val="single" w:sz="4" w:space="0" w:color="auto"/>
              <w:left w:val="single" w:sz="4" w:space="0" w:color="auto"/>
              <w:bottom w:val="single" w:sz="4" w:space="0" w:color="auto"/>
              <w:right w:val="single" w:sz="4" w:space="0" w:color="auto"/>
            </w:tcBorders>
            <w:hideMark/>
          </w:tcPr>
          <w:p w14:paraId="0C33D37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7B56FD88" w14:textId="77777777" w:rsidTr="007C6B01">
        <w:trPr>
          <w:trHeight w:val="184"/>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1B3B41D4" w14:textId="77777777" w:rsidR="00C53EE5" w:rsidRPr="00C61B0F" w:rsidRDefault="00C53EE5" w:rsidP="007C6B01">
            <w:pPr>
              <w:spacing w:line="240" w:lineRule="auto"/>
              <w:rPr>
                <w:rFonts w:cs="Arial"/>
              </w:rPr>
            </w:pPr>
            <w:r w:rsidRPr="00C61B0F">
              <w:rPr>
                <w:rFonts w:cs="Arial"/>
                <w:color w:val="000000" w:themeColor="dark1"/>
                <w:kern w:val="24"/>
              </w:rPr>
              <w:t xml:space="preserve">51. My </w:t>
            </w:r>
            <w:r w:rsidRPr="00C61B0F">
              <w:rPr>
                <w:rFonts w:cs="Arial"/>
                <w:color w:val="000000" w:themeColor="dark1"/>
                <w:kern w:val="24"/>
                <w:u w:val="single"/>
              </w:rPr>
              <w:t>Ultomiris (ravulizumab)</w:t>
            </w:r>
            <w:r w:rsidRPr="00C61B0F">
              <w:rPr>
                <w:rFonts w:cs="Arial"/>
                <w:color w:val="000000" w:themeColor="dark1"/>
                <w:kern w:val="24"/>
              </w:rPr>
              <w:t xml:space="preserve"> treatments impact how productive I am at work/school</w:t>
            </w:r>
          </w:p>
        </w:tc>
        <w:tc>
          <w:tcPr>
            <w:tcW w:w="992" w:type="dxa"/>
            <w:tcBorders>
              <w:top w:val="single" w:sz="4" w:space="0" w:color="auto"/>
              <w:left w:val="single" w:sz="4" w:space="0" w:color="auto"/>
              <w:bottom w:val="single" w:sz="4" w:space="0" w:color="auto"/>
              <w:right w:val="single" w:sz="4" w:space="0" w:color="auto"/>
            </w:tcBorders>
          </w:tcPr>
          <w:p w14:paraId="4B59138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104" w:type="dxa"/>
            <w:tcBorders>
              <w:top w:val="single" w:sz="4" w:space="0" w:color="auto"/>
              <w:left w:val="single" w:sz="4" w:space="0" w:color="auto"/>
              <w:bottom w:val="single" w:sz="4" w:space="0" w:color="auto"/>
              <w:right w:val="single" w:sz="4" w:space="0" w:color="auto"/>
            </w:tcBorders>
          </w:tcPr>
          <w:p w14:paraId="334F97C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0F7FB1A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30" w:type="dxa"/>
            <w:tcBorders>
              <w:top w:val="single" w:sz="4" w:space="0" w:color="auto"/>
              <w:left w:val="single" w:sz="4" w:space="0" w:color="auto"/>
              <w:bottom w:val="single" w:sz="4" w:space="0" w:color="auto"/>
              <w:right w:val="single" w:sz="4" w:space="0" w:color="auto"/>
            </w:tcBorders>
          </w:tcPr>
          <w:p w14:paraId="30CEF1C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57" w:type="dxa"/>
            <w:tcBorders>
              <w:top w:val="single" w:sz="4" w:space="0" w:color="auto"/>
              <w:left w:val="single" w:sz="4" w:space="0" w:color="auto"/>
              <w:bottom w:val="single" w:sz="4" w:space="0" w:color="auto"/>
              <w:right w:val="single" w:sz="4" w:space="0" w:color="auto"/>
            </w:tcBorders>
          </w:tcPr>
          <w:p w14:paraId="0E1EACF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49DE971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43B503BC" w14:textId="77777777" w:rsidTr="007C6B01">
        <w:trPr>
          <w:trHeight w:val="184"/>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534942BE" w14:textId="77777777" w:rsidR="00C53EE5" w:rsidRPr="00C61B0F" w:rsidRDefault="00C53EE5" w:rsidP="007C6B01">
            <w:pPr>
              <w:spacing w:line="240" w:lineRule="auto"/>
              <w:rPr>
                <w:rFonts w:cs="Arial"/>
              </w:rPr>
            </w:pPr>
            <w:r w:rsidRPr="00C61B0F">
              <w:rPr>
                <w:rFonts w:cs="Arial"/>
                <w:color w:val="000000" w:themeColor="dark1"/>
                <w:kern w:val="24"/>
              </w:rPr>
              <w:t xml:space="preserve">52. While receiving </w:t>
            </w:r>
            <w:r w:rsidRPr="00C61B0F">
              <w:rPr>
                <w:rFonts w:cs="Arial"/>
                <w:color w:val="000000" w:themeColor="dark1"/>
                <w:kern w:val="24"/>
                <w:u w:val="single"/>
              </w:rPr>
              <w:t>Ultomiris (ravulizumab)</w:t>
            </w:r>
            <w:r w:rsidRPr="00C61B0F">
              <w:rPr>
                <w:rFonts w:cs="Arial"/>
                <w:color w:val="000000" w:themeColor="dark1"/>
                <w:kern w:val="24"/>
              </w:rPr>
              <w:t xml:space="preserve"> treatments, I am able to keep my regular work/school schedule</w:t>
            </w:r>
          </w:p>
        </w:tc>
        <w:tc>
          <w:tcPr>
            <w:tcW w:w="992" w:type="dxa"/>
            <w:tcBorders>
              <w:top w:val="single" w:sz="4" w:space="0" w:color="auto"/>
              <w:left w:val="single" w:sz="4" w:space="0" w:color="auto"/>
              <w:bottom w:val="single" w:sz="4" w:space="0" w:color="auto"/>
              <w:right w:val="single" w:sz="4" w:space="0" w:color="auto"/>
            </w:tcBorders>
          </w:tcPr>
          <w:p w14:paraId="3C92421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104" w:type="dxa"/>
            <w:tcBorders>
              <w:top w:val="single" w:sz="4" w:space="0" w:color="auto"/>
              <w:left w:val="single" w:sz="4" w:space="0" w:color="auto"/>
              <w:bottom w:val="single" w:sz="4" w:space="0" w:color="auto"/>
              <w:right w:val="single" w:sz="4" w:space="0" w:color="auto"/>
            </w:tcBorders>
          </w:tcPr>
          <w:p w14:paraId="51FD9E9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09B97F2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30" w:type="dxa"/>
            <w:tcBorders>
              <w:top w:val="single" w:sz="4" w:space="0" w:color="auto"/>
              <w:left w:val="single" w:sz="4" w:space="0" w:color="auto"/>
              <w:bottom w:val="single" w:sz="4" w:space="0" w:color="auto"/>
              <w:right w:val="single" w:sz="4" w:space="0" w:color="auto"/>
            </w:tcBorders>
          </w:tcPr>
          <w:p w14:paraId="2C4F46B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57" w:type="dxa"/>
            <w:tcBorders>
              <w:top w:val="single" w:sz="4" w:space="0" w:color="auto"/>
              <w:left w:val="single" w:sz="4" w:space="0" w:color="auto"/>
              <w:bottom w:val="single" w:sz="4" w:space="0" w:color="auto"/>
              <w:right w:val="single" w:sz="4" w:space="0" w:color="auto"/>
            </w:tcBorders>
          </w:tcPr>
          <w:p w14:paraId="7858D4F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02EFC71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1735520E" w14:textId="77777777" w:rsidTr="007C6B01">
        <w:trPr>
          <w:trHeight w:val="184"/>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125D295B"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53. My </w:t>
            </w:r>
            <w:r w:rsidRPr="00C61B0F">
              <w:rPr>
                <w:rFonts w:cs="Arial"/>
                <w:color w:val="000000" w:themeColor="dark1"/>
                <w:kern w:val="24"/>
                <w:u w:val="single"/>
              </w:rPr>
              <w:t>Ultomiris (ravulizumab)</w:t>
            </w:r>
            <w:r w:rsidRPr="00C61B0F">
              <w:rPr>
                <w:rFonts w:cs="Arial"/>
                <w:color w:val="000000" w:themeColor="dark1"/>
                <w:kern w:val="24"/>
              </w:rPr>
              <w:t xml:space="preserve"> treatments have made me change my school or career goals</w:t>
            </w:r>
          </w:p>
        </w:tc>
        <w:tc>
          <w:tcPr>
            <w:tcW w:w="992" w:type="dxa"/>
            <w:tcBorders>
              <w:top w:val="single" w:sz="4" w:space="0" w:color="auto"/>
              <w:left w:val="single" w:sz="4" w:space="0" w:color="auto"/>
              <w:bottom w:val="single" w:sz="4" w:space="0" w:color="auto"/>
              <w:right w:val="single" w:sz="4" w:space="0" w:color="auto"/>
            </w:tcBorders>
          </w:tcPr>
          <w:p w14:paraId="1B083B5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104" w:type="dxa"/>
            <w:tcBorders>
              <w:top w:val="single" w:sz="4" w:space="0" w:color="auto"/>
              <w:left w:val="single" w:sz="4" w:space="0" w:color="auto"/>
              <w:bottom w:val="single" w:sz="4" w:space="0" w:color="auto"/>
              <w:right w:val="single" w:sz="4" w:space="0" w:color="auto"/>
            </w:tcBorders>
          </w:tcPr>
          <w:p w14:paraId="25D828D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70A332C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30" w:type="dxa"/>
            <w:tcBorders>
              <w:top w:val="single" w:sz="4" w:space="0" w:color="auto"/>
              <w:left w:val="single" w:sz="4" w:space="0" w:color="auto"/>
              <w:bottom w:val="single" w:sz="4" w:space="0" w:color="auto"/>
              <w:right w:val="single" w:sz="4" w:space="0" w:color="auto"/>
            </w:tcBorders>
          </w:tcPr>
          <w:p w14:paraId="3FDF7CA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57" w:type="dxa"/>
            <w:tcBorders>
              <w:top w:val="single" w:sz="4" w:space="0" w:color="auto"/>
              <w:left w:val="single" w:sz="4" w:space="0" w:color="auto"/>
              <w:bottom w:val="single" w:sz="4" w:space="0" w:color="auto"/>
              <w:right w:val="single" w:sz="4" w:space="0" w:color="auto"/>
            </w:tcBorders>
          </w:tcPr>
          <w:p w14:paraId="7BBE828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56A1C5F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182D035D" w14:textId="77777777" w:rsidTr="007C6B01">
        <w:trPr>
          <w:trHeight w:val="184"/>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tcBorders>
            <w:hideMark/>
          </w:tcPr>
          <w:p w14:paraId="7399A013"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54. My </w:t>
            </w:r>
            <w:r w:rsidRPr="00C61B0F">
              <w:rPr>
                <w:rFonts w:cs="Arial"/>
                <w:color w:val="000000" w:themeColor="dark1"/>
                <w:kern w:val="24"/>
                <w:u w:val="single"/>
              </w:rPr>
              <w:t>Ultomiris (ravulizumab)</w:t>
            </w:r>
            <w:r w:rsidRPr="00C61B0F">
              <w:rPr>
                <w:rFonts w:cs="Arial"/>
                <w:color w:val="000000" w:themeColor="dark1"/>
                <w:kern w:val="24"/>
              </w:rPr>
              <w:t xml:space="preserve"> treatments impact my overall financial well-being</w:t>
            </w:r>
          </w:p>
        </w:tc>
        <w:tc>
          <w:tcPr>
            <w:tcW w:w="992" w:type="dxa"/>
            <w:tcBorders>
              <w:top w:val="single" w:sz="4" w:space="0" w:color="auto"/>
              <w:left w:val="single" w:sz="4" w:space="0" w:color="auto"/>
              <w:bottom w:val="single" w:sz="4" w:space="0" w:color="auto"/>
              <w:right w:val="single" w:sz="4" w:space="0" w:color="auto"/>
            </w:tcBorders>
          </w:tcPr>
          <w:p w14:paraId="679EF38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104" w:type="dxa"/>
            <w:tcBorders>
              <w:top w:val="single" w:sz="4" w:space="0" w:color="auto"/>
              <w:left w:val="single" w:sz="4" w:space="0" w:color="auto"/>
              <w:bottom w:val="single" w:sz="4" w:space="0" w:color="auto"/>
              <w:right w:val="single" w:sz="4" w:space="0" w:color="auto"/>
            </w:tcBorders>
          </w:tcPr>
          <w:p w14:paraId="57F29C2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115C560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30" w:type="dxa"/>
            <w:tcBorders>
              <w:top w:val="single" w:sz="4" w:space="0" w:color="auto"/>
              <w:left w:val="single" w:sz="4" w:space="0" w:color="auto"/>
              <w:bottom w:val="single" w:sz="4" w:space="0" w:color="auto"/>
              <w:right w:val="single" w:sz="4" w:space="0" w:color="auto"/>
            </w:tcBorders>
          </w:tcPr>
          <w:p w14:paraId="1E5D6C0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857" w:type="dxa"/>
            <w:tcBorders>
              <w:top w:val="single" w:sz="4" w:space="0" w:color="auto"/>
              <w:left w:val="single" w:sz="4" w:space="0" w:color="auto"/>
              <w:bottom w:val="single" w:sz="4" w:space="0" w:color="auto"/>
              <w:right w:val="single" w:sz="4" w:space="0" w:color="auto"/>
            </w:tcBorders>
          </w:tcPr>
          <w:p w14:paraId="010599A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4EE3E74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bl>
    <w:p w14:paraId="11E6C0EF" w14:textId="77777777" w:rsidR="00C53EE5" w:rsidRPr="00C61B0F" w:rsidRDefault="00C53EE5" w:rsidP="00C53EE5">
      <w:pPr>
        <w:spacing w:line="240" w:lineRule="auto"/>
        <w:rPr>
          <w:rFonts w:cs="Arial"/>
          <w:sz w:val="22"/>
          <w:lang w:eastAsia="zh-CN"/>
        </w:rPr>
      </w:pPr>
    </w:p>
    <w:p w14:paraId="5C844280" w14:textId="77777777" w:rsidR="00C53EE5" w:rsidRPr="00C61B0F" w:rsidRDefault="00C53EE5" w:rsidP="00C53EE5">
      <w:pPr>
        <w:pStyle w:val="Heading4"/>
        <w:rPr>
          <w:rFonts w:cs="Arial"/>
        </w:rPr>
      </w:pPr>
      <w:r w:rsidRPr="00C61B0F">
        <w:rPr>
          <w:rFonts w:cs="Arial"/>
        </w:rPr>
        <w:t>Part 8: time lost due to treatment (eculizumab and ravulizumab)</w:t>
      </w:r>
    </w:p>
    <w:p w14:paraId="58F812BF" w14:textId="77777777" w:rsidR="00C53EE5" w:rsidRPr="00C61B0F" w:rsidRDefault="00C53EE5" w:rsidP="00C53EE5">
      <w:pPr>
        <w:spacing w:line="240" w:lineRule="auto"/>
        <w:rPr>
          <w:rFonts w:cs="Arial"/>
          <w:lang w:eastAsia="zh-CN"/>
        </w:rPr>
      </w:pPr>
      <w:r w:rsidRPr="00C61B0F">
        <w:rPr>
          <w:rFonts w:cs="Arial"/>
        </w:rPr>
        <w:t xml:space="preserve">55. About how many </w:t>
      </w:r>
      <w:r w:rsidRPr="00C61B0F">
        <w:rPr>
          <w:rFonts w:cs="Arial"/>
          <w:b/>
          <w:bCs/>
          <w:u w:val="single"/>
        </w:rPr>
        <w:t>hours per treatment session</w:t>
      </w:r>
      <w:r w:rsidRPr="00C61B0F">
        <w:rPr>
          <w:rFonts w:cs="Arial"/>
        </w:rPr>
        <w:t xml:space="preserve"> did you need to take to </w:t>
      </w:r>
      <w:r w:rsidRPr="00C61B0F">
        <w:rPr>
          <w:rFonts w:cs="Arial"/>
          <w:u w:val="single"/>
        </w:rPr>
        <w:t>receive</w:t>
      </w:r>
      <w:r w:rsidRPr="00C61B0F">
        <w:rPr>
          <w:rFonts w:cs="Arial"/>
        </w:rPr>
        <w:t xml:space="preserve"> each of the following treatments? Please consider all the time involved in receiving the treatment, including all travel time, wait time, receiving the infusion itself, monitoring, etc.</w:t>
      </w:r>
    </w:p>
    <w:tbl>
      <w:tblPr>
        <w:tblStyle w:val="TableGrid"/>
        <w:tblW w:w="0" w:type="auto"/>
        <w:tblInd w:w="-108" w:type="dxa"/>
        <w:tblLook w:val="04A0" w:firstRow="1" w:lastRow="0" w:firstColumn="1" w:lastColumn="0" w:noHBand="0" w:noVBand="1"/>
      </w:tblPr>
      <w:tblGrid>
        <w:gridCol w:w="2520"/>
        <w:gridCol w:w="4230"/>
      </w:tblGrid>
      <w:tr w:rsidR="00C53EE5" w:rsidRPr="00C61B0F" w14:paraId="28D6DBB5"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nil"/>
              <w:left w:val="nil"/>
              <w:bottom w:val="single" w:sz="4" w:space="0" w:color="auto"/>
            </w:tcBorders>
          </w:tcPr>
          <w:p w14:paraId="3FF418F5" w14:textId="77777777" w:rsidR="00C53EE5" w:rsidRPr="00C61B0F" w:rsidRDefault="00C53EE5" w:rsidP="007C6B01">
            <w:pPr>
              <w:spacing w:line="240" w:lineRule="auto"/>
              <w:rPr>
                <w:rFonts w:cs="Arial"/>
              </w:rPr>
            </w:pPr>
          </w:p>
        </w:tc>
        <w:tc>
          <w:tcPr>
            <w:tcW w:w="4230" w:type="dxa"/>
            <w:tcBorders>
              <w:top w:val="single" w:sz="4" w:space="0" w:color="auto"/>
              <w:left w:val="single" w:sz="4" w:space="0" w:color="auto"/>
              <w:bottom w:val="single" w:sz="4" w:space="0" w:color="auto"/>
              <w:right w:val="single" w:sz="4" w:space="0" w:color="auto"/>
            </w:tcBorders>
            <w:hideMark/>
          </w:tcPr>
          <w:p w14:paraId="126E343E" w14:textId="77777777" w:rsidR="00C53EE5" w:rsidRPr="00C61B0F" w:rsidRDefault="00C53EE5" w:rsidP="007C6B01">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Hours taken per treatment</w:t>
            </w:r>
          </w:p>
        </w:tc>
      </w:tr>
      <w:tr w:rsidR="00C53EE5" w:rsidRPr="00C61B0F" w14:paraId="33E55492"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bottom w:val="single" w:sz="4" w:space="0" w:color="auto"/>
            </w:tcBorders>
            <w:hideMark/>
          </w:tcPr>
          <w:p w14:paraId="55B77689" w14:textId="77777777" w:rsidR="00C53EE5" w:rsidRPr="00C61B0F" w:rsidRDefault="00C53EE5" w:rsidP="007C6B01">
            <w:pPr>
              <w:spacing w:line="240" w:lineRule="auto"/>
              <w:rPr>
                <w:rFonts w:cs="Arial"/>
              </w:rPr>
            </w:pPr>
            <w:r w:rsidRPr="00C61B0F">
              <w:rPr>
                <w:rFonts w:cs="Arial"/>
              </w:rPr>
              <w:t>Soliris (eculizumab)</w:t>
            </w:r>
          </w:p>
        </w:tc>
        <w:tc>
          <w:tcPr>
            <w:tcW w:w="4230" w:type="dxa"/>
            <w:tcBorders>
              <w:top w:val="single" w:sz="4" w:space="0" w:color="auto"/>
              <w:left w:val="single" w:sz="4" w:space="0" w:color="auto"/>
              <w:bottom w:val="single" w:sz="4" w:space="0" w:color="auto"/>
              <w:right w:val="single" w:sz="4" w:space="0" w:color="auto"/>
            </w:tcBorders>
          </w:tcPr>
          <w:p w14:paraId="7A4B400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47A00D6C"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tcBorders>
            <w:hideMark/>
          </w:tcPr>
          <w:p w14:paraId="7FEA25B3" w14:textId="77777777" w:rsidR="00C53EE5" w:rsidRPr="00C61B0F" w:rsidRDefault="00C53EE5" w:rsidP="007C6B01">
            <w:pPr>
              <w:spacing w:line="240" w:lineRule="auto"/>
              <w:rPr>
                <w:rFonts w:cs="Arial"/>
              </w:rPr>
            </w:pPr>
            <w:r w:rsidRPr="00C61B0F">
              <w:rPr>
                <w:rFonts w:cs="Arial"/>
              </w:rPr>
              <w:t>Ultomiris (ravulizumab)</w:t>
            </w:r>
          </w:p>
        </w:tc>
        <w:tc>
          <w:tcPr>
            <w:tcW w:w="4230" w:type="dxa"/>
            <w:tcBorders>
              <w:top w:val="single" w:sz="4" w:space="0" w:color="auto"/>
              <w:left w:val="single" w:sz="4" w:space="0" w:color="auto"/>
              <w:bottom w:val="single" w:sz="4" w:space="0" w:color="auto"/>
              <w:right w:val="single" w:sz="4" w:space="0" w:color="auto"/>
            </w:tcBorders>
          </w:tcPr>
          <w:p w14:paraId="54B53AD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622FB99B" w14:textId="77777777" w:rsidR="00C53EE5" w:rsidRPr="00C61B0F" w:rsidRDefault="00C53EE5" w:rsidP="00C53EE5">
      <w:pPr>
        <w:spacing w:line="240" w:lineRule="auto"/>
        <w:ind w:left="360"/>
        <w:rPr>
          <w:rFonts w:cs="Arial"/>
          <w:sz w:val="22"/>
          <w:lang w:eastAsia="zh-CN"/>
        </w:rPr>
      </w:pPr>
    </w:p>
    <w:p w14:paraId="5BF05330" w14:textId="77777777" w:rsidR="00C53EE5" w:rsidRPr="00C61B0F" w:rsidRDefault="00C53EE5" w:rsidP="00C53EE5">
      <w:pPr>
        <w:spacing w:line="240" w:lineRule="auto"/>
        <w:rPr>
          <w:rFonts w:cs="Arial"/>
        </w:rPr>
      </w:pPr>
      <w:r w:rsidRPr="00C61B0F">
        <w:rPr>
          <w:rFonts w:cs="Arial"/>
        </w:rPr>
        <w:t xml:space="preserve">56. About how many </w:t>
      </w:r>
      <w:r w:rsidRPr="00C61B0F">
        <w:rPr>
          <w:rFonts w:cs="Arial"/>
          <w:b/>
          <w:bCs/>
          <w:u w:val="single"/>
        </w:rPr>
        <w:t>hours per month</w:t>
      </w:r>
      <w:r w:rsidRPr="00C61B0F">
        <w:rPr>
          <w:rFonts w:cs="Arial"/>
          <w:b/>
          <w:bCs/>
        </w:rPr>
        <w:t xml:space="preserve"> </w:t>
      </w:r>
      <w:r w:rsidRPr="00C61B0F">
        <w:rPr>
          <w:rFonts w:cs="Arial"/>
        </w:rPr>
        <w:t xml:space="preserve">did you need to take to </w:t>
      </w:r>
      <w:r w:rsidRPr="00C61B0F">
        <w:rPr>
          <w:rFonts w:cs="Arial"/>
          <w:u w:val="single"/>
        </w:rPr>
        <w:t>manage</w:t>
      </w:r>
      <w:r w:rsidRPr="00C61B0F">
        <w:rPr>
          <w:rFonts w:cs="Arial"/>
        </w:rPr>
        <w:t xml:space="preserve"> your aHUS while on each of the following treatments? Please consider any follow-up visits, travel time for follow-up visits, and managing your aHUS in general. Please </w:t>
      </w:r>
      <w:r w:rsidRPr="00C61B0F">
        <w:rPr>
          <w:rFonts w:cs="Arial"/>
          <w:u w:val="single"/>
        </w:rPr>
        <w:t>do not</w:t>
      </w:r>
      <w:r w:rsidRPr="00C61B0F">
        <w:rPr>
          <w:rFonts w:cs="Arial"/>
        </w:rPr>
        <w:t xml:space="preserve"> include time to receive the treatment.</w:t>
      </w:r>
    </w:p>
    <w:tbl>
      <w:tblPr>
        <w:tblStyle w:val="TableGrid"/>
        <w:tblW w:w="0" w:type="auto"/>
        <w:tblInd w:w="-108" w:type="dxa"/>
        <w:tblLook w:val="04A0" w:firstRow="1" w:lastRow="0" w:firstColumn="1" w:lastColumn="0" w:noHBand="0" w:noVBand="1"/>
      </w:tblPr>
      <w:tblGrid>
        <w:gridCol w:w="2520"/>
        <w:gridCol w:w="4230"/>
      </w:tblGrid>
      <w:tr w:rsidR="00C53EE5" w:rsidRPr="00C61B0F" w14:paraId="27485484"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nil"/>
              <w:left w:val="nil"/>
              <w:bottom w:val="single" w:sz="4" w:space="0" w:color="auto"/>
            </w:tcBorders>
          </w:tcPr>
          <w:p w14:paraId="2DB43726" w14:textId="77777777" w:rsidR="00C53EE5" w:rsidRPr="00C61B0F" w:rsidRDefault="00C53EE5" w:rsidP="007C6B01">
            <w:pPr>
              <w:spacing w:line="240" w:lineRule="auto"/>
              <w:rPr>
                <w:rFonts w:cs="Arial"/>
              </w:rPr>
            </w:pPr>
          </w:p>
        </w:tc>
        <w:tc>
          <w:tcPr>
            <w:tcW w:w="4230" w:type="dxa"/>
            <w:tcBorders>
              <w:top w:val="single" w:sz="4" w:space="0" w:color="auto"/>
              <w:left w:val="single" w:sz="4" w:space="0" w:color="auto"/>
              <w:bottom w:val="single" w:sz="4" w:space="0" w:color="auto"/>
              <w:right w:val="single" w:sz="4" w:space="0" w:color="auto"/>
            </w:tcBorders>
            <w:hideMark/>
          </w:tcPr>
          <w:p w14:paraId="75B4770E" w14:textId="77777777" w:rsidR="00C53EE5" w:rsidRPr="00C61B0F" w:rsidRDefault="00C53EE5" w:rsidP="007C6B01">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Hours taken per month to manage your aHUS</w:t>
            </w:r>
          </w:p>
        </w:tc>
      </w:tr>
      <w:tr w:rsidR="00C53EE5" w:rsidRPr="00C61B0F" w14:paraId="73E0756F"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bottom w:val="single" w:sz="4" w:space="0" w:color="auto"/>
            </w:tcBorders>
            <w:hideMark/>
          </w:tcPr>
          <w:p w14:paraId="1CDF0C52" w14:textId="77777777" w:rsidR="00C53EE5" w:rsidRPr="00C61B0F" w:rsidRDefault="00C53EE5" w:rsidP="007C6B01">
            <w:pPr>
              <w:spacing w:line="240" w:lineRule="auto"/>
              <w:rPr>
                <w:rFonts w:cs="Arial"/>
              </w:rPr>
            </w:pPr>
            <w:r w:rsidRPr="00C61B0F">
              <w:rPr>
                <w:rFonts w:cs="Arial"/>
              </w:rPr>
              <w:t>Soliris (eculizumab)</w:t>
            </w:r>
          </w:p>
        </w:tc>
        <w:tc>
          <w:tcPr>
            <w:tcW w:w="4230" w:type="dxa"/>
            <w:tcBorders>
              <w:top w:val="single" w:sz="4" w:space="0" w:color="auto"/>
              <w:left w:val="single" w:sz="4" w:space="0" w:color="auto"/>
              <w:bottom w:val="single" w:sz="4" w:space="0" w:color="auto"/>
              <w:right w:val="single" w:sz="4" w:space="0" w:color="auto"/>
            </w:tcBorders>
          </w:tcPr>
          <w:p w14:paraId="33E85A6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0ADC29C0"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tcBorders>
            <w:hideMark/>
          </w:tcPr>
          <w:p w14:paraId="05060BA1" w14:textId="77777777" w:rsidR="00C53EE5" w:rsidRPr="00C61B0F" w:rsidRDefault="00C53EE5" w:rsidP="007C6B01">
            <w:pPr>
              <w:spacing w:line="240" w:lineRule="auto"/>
              <w:rPr>
                <w:rFonts w:cs="Arial"/>
              </w:rPr>
            </w:pPr>
            <w:r w:rsidRPr="00C61B0F">
              <w:rPr>
                <w:rFonts w:cs="Arial"/>
              </w:rPr>
              <w:t>Ultomiris (ravulizumab)</w:t>
            </w:r>
          </w:p>
        </w:tc>
        <w:tc>
          <w:tcPr>
            <w:tcW w:w="4230" w:type="dxa"/>
            <w:tcBorders>
              <w:top w:val="single" w:sz="4" w:space="0" w:color="auto"/>
              <w:left w:val="single" w:sz="4" w:space="0" w:color="auto"/>
              <w:bottom w:val="single" w:sz="4" w:space="0" w:color="auto"/>
              <w:right w:val="single" w:sz="4" w:space="0" w:color="auto"/>
            </w:tcBorders>
          </w:tcPr>
          <w:p w14:paraId="53F8CCF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3B3A748E" w14:textId="77777777" w:rsidR="00C53EE5" w:rsidRPr="00C61B0F" w:rsidRDefault="00C53EE5" w:rsidP="00C53EE5">
      <w:pPr>
        <w:spacing w:line="240" w:lineRule="auto"/>
        <w:rPr>
          <w:rFonts w:cs="Arial"/>
          <w:sz w:val="22"/>
          <w:lang w:eastAsia="zh-CN"/>
        </w:rPr>
      </w:pPr>
    </w:p>
    <w:p w14:paraId="4C964234" w14:textId="77777777" w:rsidR="00C53EE5" w:rsidRPr="00C61B0F" w:rsidRDefault="00C53EE5" w:rsidP="00C53EE5">
      <w:pPr>
        <w:pStyle w:val="Heading4"/>
        <w:rPr>
          <w:rFonts w:cs="Arial"/>
        </w:rPr>
        <w:sectPr w:rsidR="00C53EE5" w:rsidRPr="00C61B0F" w:rsidSect="00961BE0">
          <w:pgSz w:w="11906" w:h="16838" w:code="9"/>
          <w:pgMar w:top="1440" w:right="1440" w:bottom="1440" w:left="1440" w:header="720" w:footer="720" w:gutter="0"/>
          <w:cols w:space="720"/>
          <w:docGrid w:linePitch="326"/>
        </w:sectPr>
      </w:pPr>
    </w:p>
    <w:p w14:paraId="3B769DD5" w14:textId="77777777" w:rsidR="00C53EE5" w:rsidRPr="00C61B0F" w:rsidRDefault="00C53EE5" w:rsidP="00C53EE5">
      <w:pPr>
        <w:pStyle w:val="Heading3"/>
        <w:rPr>
          <w:rFonts w:ascii="Arial" w:hAnsi="Arial" w:cs="Arial"/>
        </w:rPr>
      </w:pPr>
      <w:r w:rsidRPr="00C61B0F">
        <w:rPr>
          <w:rFonts w:ascii="Arial" w:hAnsi="Arial" w:cs="Arial"/>
        </w:rPr>
        <w:lastRenderedPageBreak/>
        <w:t>Caregiver survey</w:t>
      </w:r>
    </w:p>
    <w:p w14:paraId="5091BF28" w14:textId="77777777" w:rsidR="00C53EE5" w:rsidRPr="00C61B0F" w:rsidRDefault="00C53EE5" w:rsidP="00C53EE5">
      <w:pPr>
        <w:pStyle w:val="Heading4"/>
        <w:rPr>
          <w:rFonts w:cs="Arial"/>
        </w:rPr>
      </w:pPr>
      <w:r w:rsidRPr="00C61B0F">
        <w:rPr>
          <w:rFonts w:cs="Arial"/>
        </w:rPr>
        <w:t>Part 1: demographics and health information questions</w:t>
      </w:r>
    </w:p>
    <w:p w14:paraId="025F4604" w14:textId="77777777" w:rsidR="00C53EE5" w:rsidRPr="00C61B0F" w:rsidRDefault="00C53EE5" w:rsidP="00C53EE5">
      <w:pPr>
        <w:pStyle w:val="ListParagraph"/>
        <w:numPr>
          <w:ilvl w:val="0"/>
          <w:numId w:val="20"/>
        </w:numPr>
        <w:spacing w:line="240" w:lineRule="auto"/>
        <w:ind w:left="360"/>
        <w:rPr>
          <w:rFonts w:cs="Arial"/>
        </w:rPr>
      </w:pPr>
      <w:r w:rsidRPr="00C61B0F">
        <w:rPr>
          <w:rFonts w:cs="Arial"/>
        </w:rPr>
        <w:t xml:space="preserve">What is </w:t>
      </w:r>
      <w:r w:rsidRPr="00C61B0F">
        <w:rPr>
          <w:rFonts w:cs="Arial"/>
          <w:u w:val="single"/>
        </w:rPr>
        <w:t>your</w:t>
      </w:r>
      <w:r w:rsidRPr="00C61B0F">
        <w:rPr>
          <w:rFonts w:cs="Arial"/>
        </w:rPr>
        <w:t xml:space="preserve"> gender?</w:t>
      </w:r>
    </w:p>
    <w:p w14:paraId="1C0DAAD2" w14:textId="77777777" w:rsidR="00C53EE5" w:rsidRPr="00C61B0F" w:rsidRDefault="00C53EE5" w:rsidP="00C53EE5">
      <w:pPr>
        <w:pStyle w:val="ListParagraph"/>
        <w:numPr>
          <w:ilvl w:val="1"/>
          <w:numId w:val="21"/>
        </w:numPr>
        <w:spacing w:after="0" w:line="240" w:lineRule="auto"/>
        <w:rPr>
          <w:rFonts w:cs="Arial"/>
        </w:rPr>
      </w:pPr>
      <w:r w:rsidRPr="00C61B0F">
        <w:rPr>
          <w:rFonts w:cs="Arial"/>
        </w:rPr>
        <w:t>Female</w:t>
      </w:r>
    </w:p>
    <w:p w14:paraId="535F09F0" w14:textId="77777777" w:rsidR="00C53EE5" w:rsidRPr="00C61B0F" w:rsidRDefault="00C53EE5" w:rsidP="00C53EE5">
      <w:pPr>
        <w:pStyle w:val="ListParagraph"/>
        <w:numPr>
          <w:ilvl w:val="1"/>
          <w:numId w:val="21"/>
        </w:numPr>
        <w:spacing w:after="0" w:line="240" w:lineRule="auto"/>
        <w:rPr>
          <w:rFonts w:eastAsiaTheme="minorHAnsi" w:cs="Arial"/>
        </w:rPr>
      </w:pPr>
      <w:r w:rsidRPr="00C61B0F">
        <w:rPr>
          <w:rFonts w:cs="Arial"/>
        </w:rPr>
        <w:t>Male</w:t>
      </w:r>
    </w:p>
    <w:p w14:paraId="000D3041" w14:textId="77777777" w:rsidR="00C53EE5" w:rsidRPr="00C61B0F" w:rsidRDefault="00C53EE5" w:rsidP="00C53EE5">
      <w:pPr>
        <w:pStyle w:val="ListParagraph"/>
        <w:numPr>
          <w:ilvl w:val="1"/>
          <w:numId w:val="21"/>
        </w:numPr>
        <w:spacing w:line="256" w:lineRule="auto"/>
        <w:rPr>
          <w:rFonts w:cs="Arial"/>
        </w:rPr>
      </w:pPr>
      <w:r w:rsidRPr="00C61B0F">
        <w:rPr>
          <w:rFonts w:cs="Arial"/>
        </w:rPr>
        <w:t>Other: (open text)</w:t>
      </w:r>
    </w:p>
    <w:p w14:paraId="1500EEF4"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What is </w:t>
      </w:r>
      <w:r w:rsidRPr="00C61B0F">
        <w:rPr>
          <w:rFonts w:cs="Arial"/>
          <w:u w:val="single"/>
        </w:rPr>
        <w:t>your</w:t>
      </w:r>
      <w:r w:rsidRPr="00C61B0F">
        <w:rPr>
          <w:rFonts w:cs="Arial"/>
        </w:rPr>
        <w:t xml:space="preserve"> age?</w:t>
      </w:r>
    </w:p>
    <w:p w14:paraId="5FDBC91A"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Do you consider </w:t>
      </w:r>
      <w:r w:rsidRPr="00C61B0F">
        <w:rPr>
          <w:rFonts w:cs="Arial"/>
          <w:u w:val="single"/>
        </w:rPr>
        <w:t>yourself</w:t>
      </w:r>
      <w:r w:rsidRPr="00C61B0F">
        <w:rPr>
          <w:rFonts w:cs="Arial"/>
        </w:rPr>
        <w:t xml:space="preserve"> Hispanic/Latino or not Hispanic/Latino?</w:t>
      </w:r>
    </w:p>
    <w:p w14:paraId="0DBED65D"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Hispanic/Latino</w:t>
      </w:r>
    </w:p>
    <w:p w14:paraId="6D326EF8" w14:textId="77777777" w:rsidR="00C53EE5" w:rsidRPr="00C61B0F" w:rsidRDefault="00C53EE5" w:rsidP="00C53EE5">
      <w:pPr>
        <w:pStyle w:val="ListParagraph"/>
        <w:numPr>
          <w:ilvl w:val="1"/>
          <w:numId w:val="22"/>
        </w:numPr>
        <w:spacing w:line="256" w:lineRule="auto"/>
        <w:rPr>
          <w:rFonts w:eastAsiaTheme="minorHAnsi" w:cs="Arial"/>
        </w:rPr>
      </w:pPr>
      <w:r w:rsidRPr="00C61B0F">
        <w:rPr>
          <w:rFonts w:cs="Arial"/>
        </w:rPr>
        <w:t>Not Hispanic/Latino</w:t>
      </w:r>
    </w:p>
    <w:p w14:paraId="42D82158"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How would you describe </w:t>
      </w:r>
      <w:r w:rsidRPr="00C61B0F">
        <w:rPr>
          <w:rFonts w:cs="Arial"/>
          <w:u w:val="single"/>
        </w:rPr>
        <w:t>your</w:t>
      </w:r>
      <w:r w:rsidRPr="00C61B0F">
        <w:rPr>
          <w:rFonts w:cs="Arial"/>
        </w:rPr>
        <w:t xml:space="preserve"> race? Select all that apply.</w:t>
      </w:r>
    </w:p>
    <w:p w14:paraId="7884138B"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White/Caucasian</w:t>
      </w:r>
    </w:p>
    <w:p w14:paraId="7DEEAEE2"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Black/African American</w:t>
      </w:r>
    </w:p>
    <w:p w14:paraId="48B809D0"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American Indian/Alaska Native</w:t>
      </w:r>
    </w:p>
    <w:p w14:paraId="575D5830"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Asian/Asian American</w:t>
      </w:r>
    </w:p>
    <w:p w14:paraId="330D0B4C"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Native Hawaiian/Pacific Islander</w:t>
      </w:r>
    </w:p>
    <w:p w14:paraId="16771EA1"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Other: (open text)</w:t>
      </w:r>
    </w:p>
    <w:p w14:paraId="72DECCEB"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What is </w:t>
      </w:r>
      <w:r w:rsidRPr="00C61B0F">
        <w:rPr>
          <w:rFonts w:cs="Arial"/>
          <w:u w:val="single"/>
        </w:rPr>
        <w:t>your</w:t>
      </w:r>
      <w:r w:rsidRPr="00C61B0F">
        <w:rPr>
          <w:rFonts w:cs="Arial"/>
        </w:rPr>
        <w:t xml:space="preserve"> highest level of education </w:t>
      </w:r>
      <w:r w:rsidRPr="00C61B0F">
        <w:rPr>
          <w:rFonts w:cs="Arial"/>
          <w:u w:val="single"/>
        </w:rPr>
        <w:t>completed</w:t>
      </w:r>
      <w:r w:rsidRPr="00C61B0F">
        <w:rPr>
          <w:rFonts w:cs="Arial"/>
        </w:rPr>
        <w:t>?</w:t>
      </w:r>
    </w:p>
    <w:p w14:paraId="686849AE"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Did not complete high school</w:t>
      </w:r>
    </w:p>
    <w:p w14:paraId="03DF9139"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High school diploma or GED (General Education Development)</w:t>
      </w:r>
    </w:p>
    <w:p w14:paraId="32D2F899"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Some college, certification program, or currently enrolled</w:t>
      </w:r>
    </w:p>
    <w:p w14:paraId="6297C498"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College, technical college, or university degree</w:t>
      </w:r>
    </w:p>
    <w:p w14:paraId="735DF234"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Graduate degree (MS, PhD, MD, etc.)</w:t>
      </w:r>
    </w:p>
    <w:p w14:paraId="76219FCF"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How would you describe </w:t>
      </w:r>
      <w:r w:rsidRPr="00C61B0F">
        <w:rPr>
          <w:rFonts w:cs="Arial"/>
          <w:u w:val="single"/>
        </w:rPr>
        <w:t>your</w:t>
      </w:r>
      <w:r w:rsidRPr="00C61B0F">
        <w:rPr>
          <w:rFonts w:cs="Arial"/>
        </w:rPr>
        <w:t xml:space="preserve"> current work status? Select all that apply.</w:t>
      </w:r>
    </w:p>
    <w:p w14:paraId="02FCD033"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Employed full-time (≥ 40 hours per week)</w:t>
      </w:r>
    </w:p>
    <w:p w14:paraId="37CBDBB7"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Employed part-time (&lt; 40 hours per week)</w:t>
      </w:r>
    </w:p>
    <w:p w14:paraId="22B8D540"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Homemaker</w:t>
      </w:r>
    </w:p>
    <w:p w14:paraId="27D9B398"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Student</w:t>
      </w:r>
    </w:p>
    <w:p w14:paraId="65CBA2A9"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Retired</w:t>
      </w:r>
    </w:p>
    <w:p w14:paraId="502C226F"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Disabled</w:t>
      </w:r>
    </w:p>
    <w:p w14:paraId="4831CB86"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Unemployed</w:t>
      </w:r>
    </w:p>
    <w:p w14:paraId="3959AD4B" w14:textId="77777777" w:rsidR="00C53EE5" w:rsidRPr="00C61B0F" w:rsidRDefault="00C53EE5" w:rsidP="00C53EE5">
      <w:pPr>
        <w:pStyle w:val="ListParagraph"/>
        <w:numPr>
          <w:ilvl w:val="0"/>
          <w:numId w:val="20"/>
        </w:numPr>
        <w:spacing w:line="240" w:lineRule="auto"/>
        <w:ind w:left="360"/>
        <w:rPr>
          <w:rFonts w:cs="Arial"/>
        </w:rPr>
      </w:pPr>
      <w:r w:rsidRPr="00C61B0F">
        <w:rPr>
          <w:rFonts w:cs="Arial"/>
        </w:rPr>
        <w:t>What is your child’s gender?</w:t>
      </w:r>
    </w:p>
    <w:p w14:paraId="4059F960"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Female</w:t>
      </w:r>
    </w:p>
    <w:p w14:paraId="56C0BDA0"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Male</w:t>
      </w:r>
    </w:p>
    <w:p w14:paraId="3B379697"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Other: (open text)</w:t>
      </w:r>
    </w:p>
    <w:p w14:paraId="5E98F52C"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What is your child’s current age?</w:t>
      </w:r>
    </w:p>
    <w:p w14:paraId="2D027C6A"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Do you consider your child to be Hispanic/Latino or not Hispanic/Latino?</w:t>
      </w:r>
    </w:p>
    <w:p w14:paraId="536BC9C5"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Hispanic/Latino</w:t>
      </w:r>
    </w:p>
    <w:p w14:paraId="69286D8B"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Not Hispanic/Latino</w:t>
      </w:r>
    </w:p>
    <w:p w14:paraId="4EFF6BAD"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How would you describe your child’s race? Select all that apply.</w:t>
      </w:r>
    </w:p>
    <w:p w14:paraId="37D2A131" w14:textId="77777777" w:rsidR="00C53EE5" w:rsidRPr="00C61B0F" w:rsidRDefault="00C53EE5" w:rsidP="00C53EE5">
      <w:pPr>
        <w:pStyle w:val="ListParagraph"/>
        <w:numPr>
          <w:ilvl w:val="1"/>
          <w:numId w:val="22"/>
        </w:numPr>
        <w:spacing w:after="0" w:line="240" w:lineRule="auto"/>
        <w:rPr>
          <w:rFonts w:cs="Arial"/>
        </w:rPr>
      </w:pPr>
      <w:r w:rsidRPr="00C61B0F">
        <w:rPr>
          <w:rFonts w:cs="Arial"/>
        </w:rPr>
        <w:lastRenderedPageBreak/>
        <w:t>White/Caucasian</w:t>
      </w:r>
    </w:p>
    <w:p w14:paraId="267EAA5F"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Black/African American</w:t>
      </w:r>
    </w:p>
    <w:p w14:paraId="645AC29F"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American Indian/Alaska Native</w:t>
      </w:r>
    </w:p>
    <w:p w14:paraId="08E92BE0"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Asian/Asian American</w:t>
      </w:r>
    </w:p>
    <w:p w14:paraId="7444E93E"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Native Hawaiian/Pacific Islander</w:t>
      </w:r>
    </w:p>
    <w:p w14:paraId="12B4EA8F"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Other: (open text)</w:t>
      </w:r>
    </w:p>
    <w:p w14:paraId="41972D51"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What is your child’s highest level of education </w:t>
      </w:r>
      <w:r w:rsidRPr="00C61B0F">
        <w:rPr>
          <w:rFonts w:cs="Arial"/>
          <w:u w:val="single"/>
        </w:rPr>
        <w:t>completed</w:t>
      </w:r>
      <w:r w:rsidRPr="00C61B0F">
        <w:rPr>
          <w:rFonts w:cs="Arial"/>
        </w:rPr>
        <w:t>?</w:t>
      </w:r>
    </w:p>
    <w:p w14:paraId="5FB24D32"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Not yet school age</w:t>
      </w:r>
    </w:p>
    <w:p w14:paraId="56487006"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Kindergarten</w:t>
      </w:r>
    </w:p>
    <w:p w14:paraId="33FE6F7F"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1st Grade</w:t>
      </w:r>
    </w:p>
    <w:p w14:paraId="43082265"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2nd Grade</w:t>
      </w:r>
    </w:p>
    <w:p w14:paraId="2A1C4C91"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3rd Grade</w:t>
      </w:r>
    </w:p>
    <w:p w14:paraId="1AB22248"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4th Grade</w:t>
      </w:r>
    </w:p>
    <w:p w14:paraId="3ED9E233"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5th Grade</w:t>
      </w:r>
    </w:p>
    <w:p w14:paraId="47C7814A"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6th Grade</w:t>
      </w:r>
    </w:p>
    <w:p w14:paraId="4BB7C7A7"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7th Grade</w:t>
      </w:r>
    </w:p>
    <w:p w14:paraId="64732E5A"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8th Grade</w:t>
      </w:r>
    </w:p>
    <w:p w14:paraId="31C626FC"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Freshman year of high school (9th Grade)</w:t>
      </w:r>
    </w:p>
    <w:p w14:paraId="19D267CB"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Sophomore year of high school (10th Grade)</w:t>
      </w:r>
    </w:p>
    <w:p w14:paraId="37E48CD8"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Junior year of high school (11th Grade)</w:t>
      </w:r>
    </w:p>
    <w:p w14:paraId="55FC19DA"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High school diploma or GED</w:t>
      </w:r>
    </w:p>
    <w:p w14:paraId="4378A2CD" w14:textId="77777777" w:rsidR="00C53EE5" w:rsidRPr="00C61B0F" w:rsidRDefault="00C53EE5" w:rsidP="00C53EE5">
      <w:pPr>
        <w:pStyle w:val="ListParagraph"/>
        <w:numPr>
          <w:ilvl w:val="1"/>
          <w:numId w:val="22"/>
        </w:numPr>
        <w:spacing w:after="0" w:line="240" w:lineRule="auto"/>
        <w:rPr>
          <w:rFonts w:cs="Arial"/>
        </w:rPr>
      </w:pPr>
      <w:r w:rsidRPr="00C61B0F">
        <w:rPr>
          <w:rFonts w:cs="Arial"/>
        </w:rPr>
        <w:t>Some college, certification program, or currently enrolled</w:t>
      </w:r>
    </w:p>
    <w:p w14:paraId="060A6DD0" w14:textId="77777777" w:rsidR="00C53EE5" w:rsidRPr="00C61B0F" w:rsidRDefault="00C53EE5" w:rsidP="00C53EE5">
      <w:pPr>
        <w:spacing w:line="240" w:lineRule="auto"/>
        <w:rPr>
          <w:rFonts w:cs="Arial"/>
          <w:b/>
          <w:bCs/>
        </w:rPr>
      </w:pPr>
    </w:p>
    <w:p w14:paraId="59238826" w14:textId="77777777" w:rsidR="00C53EE5" w:rsidRPr="00C61B0F" w:rsidRDefault="00C53EE5" w:rsidP="00C53EE5">
      <w:pPr>
        <w:pStyle w:val="Heading4"/>
        <w:rPr>
          <w:rFonts w:cs="Arial"/>
          <w:color w:val="2F5496" w:themeColor="accent1" w:themeShade="BF"/>
          <w:sz w:val="26"/>
          <w:szCs w:val="26"/>
        </w:rPr>
      </w:pPr>
      <w:r w:rsidRPr="00C61B0F">
        <w:rPr>
          <w:rFonts w:cs="Arial"/>
        </w:rPr>
        <w:t>Part 2: aHUS disease and management questions</w:t>
      </w:r>
    </w:p>
    <w:p w14:paraId="432AED80" w14:textId="77777777" w:rsidR="00C53EE5" w:rsidRPr="00C61B0F" w:rsidRDefault="00C53EE5" w:rsidP="00C53EE5">
      <w:pPr>
        <w:pStyle w:val="ListParagraph"/>
        <w:numPr>
          <w:ilvl w:val="0"/>
          <w:numId w:val="20"/>
        </w:numPr>
        <w:spacing w:line="240" w:lineRule="auto"/>
        <w:ind w:left="360"/>
        <w:rPr>
          <w:rFonts w:cs="Arial"/>
        </w:rPr>
      </w:pPr>
      <w:r w:rsidRPr="00C61B0F">
        <w:rPr>
          <w:rFonts w:cs="Arial"/>
        </w:rPr>
        <w:t>When was your child diagnosed with aHUS? Please enter at least the year.</w:t>
      </w:r>
    </w:p>
    <w:p w14:paraId="60E61D37" w14:textId="77777777" w:rsidR="00C53EE5" w:rsidRPr="00C61B0F" w:rsidRDefault="00C53EE5" w:rsidP="00C53EE5">
      <w:pPr>
        <w:pStyle w:val="ListParagraph"/>
        <w:numPr>
          <w:ilvl w:val="1"/>
          <w:numId w:val="20"/>
        </w:numPr>
        <w:spacing w:line="256" w:lineRule="auto"/>
        <w:rPr>
          <w:rFonts w:cs="Arial"/>
        </w:rPr>
      </w:pPr>
      <w:r w:rsidRPr="00C61B0F">
        <w:rPr>
          <w:rFonts w:cs="Arial"/>
        </w:rPr>
        <w:t>Month</w:t>
      </w:r>
    </w:p>
    <w:p w14:paraId="76FBBF63" w14:textId="77777777" w:rsidR="00C53EE5" w:rsidRPr="00C61B0F" w:rsidRDefault="00C53EE5" w:rsidP="00C53EE5">
      <w:pPr>
        <w:pStyle w:val="ListParagraph"/>
        <w:numPr>
          <w:ilvl w:val="1"/>
          <w:numId w:val="20"/>
        </w:numPr>
        <w:spacing w:line="256" w:lineRule="auto"/>
        <w:rPr>
          <w:rFonts w:cs="Arial"/>
        </w:rPr>
      </w:pPr>
      <w:r w:rsidRPr="00C61B0F">
        <w:rPr>
          <w:rFonts w:cs="Arial"/>
        </w:rPr>
        <w:t>Year</w:t>
      </w:r>
    </w:p>
    <w:p w14:paraId="32EA3532"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What event triggered your child’s aHUS?</w:t>
      </w:r>
    </w:p>
    <w:p w14:paraId="5E079F4C" w14:textId="77777777" w:rsidR="00C53EE5" w:rsidRPr="00C61B0F" w:rsidRDefault="00C53EE5" w:rsidP="00C53EE5">
      <w:pPr>
        <w:pStyle w:val="ListParagraph"/>
        <w:numPr>
          <w:ilvl w:val="1"/>
          <w:numId w:val="23"/>
        </w:numPr>
        <w:spacing w:after="0" w:line="240" w:lineRule="auto"/>
        <w:rPr>
          <w:rFonts w:cs="Arial"/>
        </w:rPr>
      </w:pPr>
      <w:r w:rsidRPr="00C61B0F">
        <w:rPr>
          <w:rFonts w:cs="Arial"/>
        </w:rPr>
        <w:t>Infection (e.g. bacterial infection or virus, including Covid)</w:t>
      </w:r>
    </w:p>
    <w:p w14:paraId="6577022B" w14:textId="77777777" w:rsidR="00C53EE5" w:rsidRPr="00C61B0F" w:rsidRDefault="00C53EE5" w:rsidP="00C53EE5">
      <w:pPr>
        <w:pStyle w:val="ListParagraph"/>
        <w:numPr>
          <w:ilvl w:val="1"/>
          <w:numId w:val="23"/>
        </w:numPr>
        <w:spacing w:after="0" w:line="240" w:lineRule="auto"/>
        <w:rPr>
          <w:rFonts w:eastAsiaTheme="minorHAnsi" w:cs="Arial"/>
        </w:rPr>
      </w:pPr>
      <w:r w:rsidRPr="00C61B0F">
        <w:rPr>
          <w:rFonts w:cs="Arial"/>
        </w:rPr>
        <w:t>Severe hypertension</w:t>
      </w:r>
    </w:p>
    <w:p w14:paraId="219B2A7A" w14:textId="77777777" w:rsidR="00C53EE5" w:rsidRPr="00C61B0F" w:rsidRDefault="00C53EE5" w:rsidP="00C53EE5">
      <w:pPr>
        <w:pStyle w:val="ListParagraph"/>
        <w:numPr>
          <w:ilvl w:val="1"/>
          <w:numId w:val="23"/>
        </w:numPr>
        <w:spacing w:after="0" w:line="240" w:lineRule="auto"/>
        <w:rPr>
          <w:rFonts w:cs="Arial"/>
        </w:rPr>
      </w:pPr>
      <w:r w:rsidRPr="00C61B0F">
        <w:rPr>
          <w:rFonts w:cs="Arial"/>
        </w:rPr>
        <w:t>A specific medication/drug</w:t>
      </w:r>
    </w:p>
    <w:p w14:paraId="58B951A7" w14:textId="77777777" w:rsidR="00C53EE5" w:rsidRPr="00C61B0F" w:rsidRDefault="00C53EE5" w:rsidP="00C53EE5">
      <w:pPr>
        <w:pStyle w:val="ListParagraph"/>
        <w:numPr>
          <w:ilvl w:val="1"/>
          <w:numId w:val="23"/>
        </w:numPr>
        <w:spacing w:after="0" w:line="240" w:lineRule="auto"/>
        <w:rPr>
          <w:rFonts w:cs="Arial"/>
        </w:rPr>
      </w:pPr>
      <w:r w:rsidRPr="00C61B0F">
        <w:rPr>
          <w:rFonts w:cs="Arial"/>
        </w:rPr>
        <w:t>Cancer</w:t>
      </w:r>
    </w:p>
    <w:p w14:paraId="587E4A82" w14:textId="77777777" w:rsidR="00C53EE5" w:rsidRPr="00C61B0F" w:rsidRDefault="00C53EE5" w:rsidP="00C53EE5">
      <w:pPr>
        <w:pStyle w:val="ListParagraph"/>
        <w:numPr>
          <w:ilvl w:val="1"/>
          <w:numId w:val="23"/>
        </w:numPr>
        <w:spacing w:after="0" w:line="240" w:lineRule="auto"/>
        <w:rPr>
          <w:rFonts w:cs="Arial"/>
        </w:rPr>
      </w:pPr>
      <w:r w:rsidRPr="00C61B0F">
        <w:rPr>
          <w:rFonts w:cs="Arial"/>
        </w:rPr>
        <w:t>Autoimmune disease (e.g. Lupus)</w:t>
      </w:r>
    </w:p>
    <w:p w14:paraId="7FFD4B11" w14:textId="77777777" w:rsidR="00C53EE5" w:rsidRPr="00C61B0F" w:rsidRDefault="00C53EE5" w:rsidP="00C53EE5">
      <w:pPr>
        <w:pStyle w:val="ListParagraph"/>
        <w:numPr>
          <w:ilvl w:val="1"/>
          <w:numId w:val="23"/>
        </w:numPr>
        <w:spacing w:after="0" w:line="240" w:lineRule="auto"/>
        <w:rPr>
          <w:rFonts w:cs="Arial"/>
        </w:rPr>
      </w:pPr>
      <w:r w:rsidRPr="00C61B0F">
        <w:rPr>
          <w:rFonts w:cs="Arial"/>
        </w:rPr>
        <w:t>Bone-marrow transplant</w:t>
      </w:r>
    </w:p>
    <w:p w14:paraId="3335D652" w14:textId="77777777" w:rsidR="00C53EE5" w:rsidRPr="00C61B0F" w:rsidRDefault="00C53EE5" w:rsidP="00C53EE5">
      <w:pPr>
        <w:pStyle w:val="ListParagraph"/>
        <w:numPr>
          <w:ilvl w:val="1"/>
          <w:numId w:val="23"/>
        </w:numPr>
        <w:spacing w:after="0" w:line="240" w:lineRule="auto"/>
        <w:rPr>
          <w:rFonts w:cs="Arial"/>
        </w:rPr>
      </w:pPr>
      <w:r w:rsidRPr="00C61B0F">
        <w:rPr>
          <w:rFonts w:cs="Arial"/>
        </w:rPr>
        <w:t>None</w:t>
      </w:r>
    </w:p>
    <w:p w14:paraId="336BC71B" w14:textId="77777777" w:rsidR="00C53EE5" w:rsidRPr="00C61B0F" w:rsidRDefault="00C53EE5" w:rsidP="00C53EE5">
      <w:pPr>
        <w:pStyle w:val="ListParagraph"/>
        <w:numPr>
          <w:ilvl w:val="1"/>
          <w:numId w:val="23"/>
        </w:numPr>
        <w:spacing w:after="0" w:line="240" w:lineRule="auto"/>
        <w:rPr>
          <w:rFonts w:cs="Arial"/>
        </w:rPr>
      </w:pPr>
      <w:r w:rsidRPr="00C61B0F">
        <w:rPr>
          <w:rFonts w:cs="Arial"/>
        </w:rPr>
        <w:t>Other: (open text)</w:t>
      </w:r>
    </w:p>
    <w:p w14:paraId="48C21CF1" w14:textId="77777777" w:rsidR="00C53EE5" w:rsidRPr="00C61B0F" w:rsidRDefault="00C53EE5" w:rsidP="00C53EE5">
      <w:pPr>
        <w:pStyle w:val="ListParagraph"/>
        <w:numPr>
          <w:ilvl w:val="1"/>
          <w:numId w:val="23"/>
        </w:numPr>
        <w:spacing w:line="256" w:lineRule="auto"/>
        <w:rPr>
          <w:rFonts w:cs="Arial"/>
        </w:rPr>
      </w:pPr>
      <w:r w:rsidRPr="00C61B0F">
        <w:rPr>
          <w:rFonts w:cs="Arial"/>
        </w:rPr>
        <w:t>Unsure</w:t>
      </w:r>
    </w:p>
    <w:p w14:paraId="59DD23FD"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Approximately when did your child </w:t>
      </w:r>
      <w:r w:rsidRPr="00C61B0F">
        <w:rPr>
          <w:rFonts w:cs="Arial"/>
          <w:u w:val="single"/>
        </w:rPr>
        <w:t>first</w:t>
      </w:r>
      <w:r w:rsidRPr="00C61B0F">
        <w:rPr>
          <w:rFonts w:cs="Arial"/>
        </w:rPr>
        <w:t xml:space="preserve"> receive an IV infusion of Soliris (eculizumab) for aHUS?</w:t>
      </w:r>
    </w:p>
    <w:p w14:paraId="13BA83F8" w14:textId="77777777" w:rsidR="00C53EE5" w:rsidRPr="00C61B0F" w:rsidRDefault="00C53EE5" w:rsidP="00C53EE5">
      <w:pPr>
        <w:pStyle w:val="ListParagraph"/>
        <w:spacing w:after="0" w:line="240" w:lineRule="auto"/>
        <w:ind w:left="1440" w:hanging="360"/>
        <w:rPr>
          <w:rFonts w:cs="Arial"/>
          <w:lang w:eastAsia="zh-CN"/>
        </w:rPr>
      </w:pPr>
      <w:r w:rsidRPr="00C61B0F">
        <w:rPr>
          <w:rFonts w:cs="Arial"/>
        </w:rPr>
        <w:t>•</w:t>
      </w:r>
      <w:r w:rsidRPr="00C61B0F">
        <w:rPr>
          <w:rFonts w:cs="Arial"/>
        </w:rPr>
        <w:tab/>
      </w:r>
      <w:r w:rsidRPr="00C61B0F">
        <w:rPr>
          <w:rFonts w:cs="Arial"/>
          <w:lang w:eastAsia="zh-CN"/>
        </w:rPr>
        <w:t>Month</w:t>
      </w:r>
    </w:p>
    <w:p w14:paraId="75657983" w14:textId="77777777" w:rsidR="00C53EE5" w:rsidRPr="00C61B0F" w:rsidRDefault="00C53EE5" w:rsidP="00C53EE5">
      <w:pPr>
        <w:pStyle w:val="ListParagraph"/>
        <w:spacing w:after="0" w:line="240" w:lineRule="auto"/>
        <w:ind w:left="1440" w:hanging="360"/>
        <w:rPr>
          <w:rFonts w:cs="Arial"/>
          <w:lang w:eastAsia="zh-CN"/>
        </w:rPr>
      </w:pPr>
      <w:r w:rsidRPr="00C61B0F">
        <w:rPr>
          <w:rFonts w:cs="Arial"/>
          <w:lang w:eastAsia="zh-CN"/>
        </w:rPr>
        <w:t>•</w:t>
      </w:r>
      <w:r w:rsidRPr="00C61B0F">
        <w:rPr>
          <w:rFonts w:cs="Arial"/>
          <w:lang w:eastAsia="zh-CN"/>
        </w:rPr>
        <w:tab/>
        <w:t>Year</w:t>
      </w:r>
    </w:p>
    <w:p w14:paraId="50F38E2D" w14:textId="77777777" w:rsidR="00C53EE5" w:rsidRPr="00C61B0F" w:rsidRDefault="00C53EE5" w:rsidP="00C53EE5">
      <w:pPr>
        <w:pStyle w:val="ListParagraph"/>
        <w:numPr>
          <w:ilvl w:val="0"/>
          <w:numId w:val="20"/>
        </w:numPr>
        <w:spacing w:line="256" w:lineRule="auto"/>
        <w:ind w:left="360"/>
        <w:rPr>
          <w:rFonts w:eastAsiaTheme="minorHAnsi" w:cs="Arial"/>
        </w:rPr>
      </w:pPr>
      <w:r w:rsidRPr="00C61B0F">
        <w:rPr>
          <w:rFonts w:cs="Arial"/>
        </w:rPr>
        <w:lastRenderedPageBreak/>
        <w:t xml:space="preserve">Approximately when did your child </w:t>
      </w:r>
      <w:r w:rsidRPr="00C61B0F">
        <w:rPr>
          <w:rFonts w:cs="Arial"/>
          <w:u w:val="single"/>
        </w:rPr>
        <w:t>last</w:t>
      </w:r>
      <w:r w:rsidRPr="00C61B0F">
        <w:rPr>
          <w:rFonts w:cs="Arial"/>
        </w:rPr>
        <w:t xml:space="preserve"> receive an IV infusion of Soliris (eculizumab) for aHUS?</w:t>
      </w:r>
    </w:p>
    <w:p w14:paraId="2AA22A4B" w14:textId="77777777" w:rsidR="00C53EE5" w:rsidRPr="00C61B0F" w:rsidRDefault="00C53EE5" w:rsidP="00C53EE5">
      <w:pPr>
        <w:pStyle w:val="ListParagraph"/>
        <w:numPr>
          <w:ilvl w:val="0"/>
          <w:numId w:val="24"/>
        </w:numPr>
        <w:spacing w:after="0" w:line="240" w:lineRule="auto"/>
        <w:rPr>
          <w:rFonts w:cs="Arial"/>
          <w:lang w:eastAsia="zh-CN"/>
        </w:rPr>
      </w:pPr>
      <w:r w:rsidRPr="00C61B0F">
        <w:rPr>
          <w:rFonts w:cs="Arial"/>
          <w:lang w:eastAsia="zh-CN"/>
        </w:rPr>
        <w:t>Month</w:t>
      </w:r>
    </w:p>
    <w:p w14:paraId="2A3D3FD6" w14:textId="77777777" w:rsidR="00C53EE5" w:rsidRPr="00C61B0F" w:rsidRDefault="00C53EE5" w:rsidP="00C53EE5">
      <w:pPr>
        <w:pStyle w:val="ListParagraph"/>
        <w:spacing w:after="0" w:line="240" w:lineRule="auto"/>
        <w:ind w:left="1440" w:hanging="360"/>
        <w:rPr>
          <w:rFonts w:cs="Arial"/>
          <w:lang w:eastAsia="zh-CN"/>
        </w:rPr>
      </w:pPr>
      <w:r w:rsidRPr="00C61B0F">
        <w:rPr>
          <w:rFonts w:cs="Arial"/>
          <w:lang w:eastAsia="zh-CN"/>
        </w:rPr>
        <w:t>•</w:t>
      </w:r>
      <w:r w:rsidRPr="00C61B0F">
        <w:rPr>
          <w:rFonts w:cs="Arial"/>
          <w:lang w:eastAsia="zh-CN"/>
        </w:rPr>
        <w:tab/>
        <w:t>Year</w:t>
      </w:r>
    </w:p>
    <w:p w14:paraId="0AC6BE40" w14:textId="77777777" w:rsidR="00C53EE5" w:rsidRPr="00C61B0F" w:rsidRDefault="00C53EE5" w:rsidP="00C53EE5">
      <w:pPr>
        <w:pStyle w:val="ListParagraph"/>
        <w:numPr>
          <w:ilvl w:val="0"/>
          <w:numId w:val="20"/>
        </w:numPr>
        <w:spacing w:line="256" w:lineRule="auto"/>
        <w:ind w:left="360"/>
        <w:rPr>
          <w:rFonts w:eastAsiaTheme="minorHAnsi" w:cs="Arial"/>
        </w:rPr>
      </w:pPr>
      <w:r w:rsidRPr="00C61B0F">
        <w:rPr>
          <w:rFonts w:cs="Arial"/>
        </w:rPr>
        <w:t xml:space="preserve">Where did your child receive the </w:t>
      </w:r>
      <w:r w:rsidRPr="00C61B0F">
        <w:rPr>
          <w:rFonts w:cs="Arial"/>
          <w:u w:val="single"/>
        </w:rPr>
        <w:t>last</w:t>
      </w:r>
      <w:r w:rsidRPr="00C61B0F">
        <w:rPr>
          <w:rFonts w:cs="Arial"/>
        </w:rPr>
        <w:t xml:space="preserve"> IV infusion of Soliris (eculizumab) for aHUS?</w:t>
      </w:r>
    </w:p>
    <w:p w14:paraId="057D57FF"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Hospital (in-patient)</w:t>
      </w:r>
    </w:p>
    <w:p w14:paraId="34A594B3" w14:textId="77777777" w:rsidR="00C53EE5" w:rsidRPr="00C61B0F" w:rsidRDefault="00C53EE5" w:rsidP="00C53EE5">
      <w:pPr>
        <w:pStyle w:val="ListParagraph"/>
        <w:numPr>
          <w:ilvl w:val="1"/>
          <w:numId w:val="25"/>
        </w:numPr>
        <w:spacing w:after="0" w:line="240" w:lineRule="auto"/>
        <w:rPr>
          <w:rFonts w:eastAsiaTheme="minorHAnsi" w:cs="Arial"/>
        </w:rPr>
      </w:pPr>
      <w:r w:rsidRPr="00C61B0F">
        <w:rPr>
          <w:rFonts w:cs="Arial"/>
        </w:rPr>
        <w:t>Hospital (out-patient)</w:t>
      </w:r>
    </w:p>
    <w:p w14:paraId="4F46604E"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Clinic (e.g. doctor’s office or infusion clinic)</w:t>
      </w:r>
    </w:p>
    <w:p w14:paraId="59E982E6"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Home</w:t>
      </w:r>
    </w:p>
    <w:p w14:paraId="6E4FA757" w14:textId="77777777" w:rsidR="00C53EE5" w:rsidRPr="00C61B0F" w:rsidRDefault="00C53EE5" w:rsidP="00C53EE5">
      <w:pPr>
        <w:pStyle w:val="ListParagraph"/>
        <w:numPr>
          <w:ilvl w:val="1"/>
          <w:numId w:val="25"/>
        </w:numPr>
        <w:spacing w:line="256" w:lineRule="auto"/>
        <w:rPr>
          <w:rFonts w:cs="Arial"/>
        </w:rPr>
      </w:pPr>
      <w:r w:rsidRPr="00C61B0F">
        <w:rPr>
          <w:rFonts w:cs="Arial"/>
        </w:rPr>
        <w:t>Other: (open text)</w:t>
      </w:r>
    </w:p>
    <w:p w14:paraId="00D3A321"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Approximately when did your child </w:t>
      </w:r>
      <w:r w:rsidRPr="00C61B0F">
        <w:rPr>
          <w:rFonts w:cs="Arial"/>
          <w:u w:val="single"/>
        </w:rPr>
        <w:t>first</w:t>
      </w:r>
      <w:r w:rsidRPr="00C61B0F">
        <w:rPr>
          <w:rFonts w:cs="Arial"/>
        </w:rPr>
        <w:t xml:space="preserve"> receive an IV infusion of Ultomiris (ravulizumab) for aHUS?</w:t>
      </w:r>
    </w:p>
    <w:p w14:paraId="5225D977" w14:textId="77777777" w:rsidR="00C53EE5" w:rsidRPr="00C61B0F" w:rsidRDefault="00C53EE5" w:rsidP="00C53EE5">
      <w:pPr>
        <w:pStyle w:val="ListParagraph"/>
        <w:numPr>
          <w:ilvl w:val="1"/>
          <w:numId w:val="20"/>
        </w:numPr>
        <w:spacing w:after="0" w:line="240" w:lineRule="auto"/>
        <w:rPr>
          <w:rFonts w:cs="Arial"/>
        </w:rPr>
      </w:pPr>
      <w:r w:rsidRPr="00C61B0F">
        <w:rPr>
          <w:rFonts w:cs="Arial"/>
        </w:rPr>
        <w:t>Month</w:t>
      </w:r>
    </w:p>
    <w:p w14:paraId="11149814" w14:textId="77777777" w:rsidR="00C53EE5" w:rsidRPr="00C61B0F" w:rsidRDefault="00C53EE5" w:rsidP="00C53EE5">
      <w:pPr>
        <w:pStyle w:val="ListParagraph"/>
        <w:numPr>
          <w:ilvl w:val="1"/>
          <w:numId w:val="20"/>
        </w:numPr>
        <w:spacing w:after="0" w:line="240" w:lineRule="auto"/>
        <w:rPr>
          <w:rFonts w:cs="Arial"/>
        </w:rPr>
      </w:pPr>
      <w:r w:rsidRPr="00C61B0F">
        <w:rPr>
          <w:rFonts w:cs="Arial"/>
        </w:rPr>
        <w:t>Year</w:t>
      </w:r>
    </w:p>
    <w:p w14:paraId="5E1B0125"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Approximately when was your child’s </w:t>
      </w:r>
      <w:r w:rsidRPr="00C61B0F">
        <w:rPr>
          <w:rFonts w:cs="Arial"/>
          <w:u w:val="single"/>
        </w:rPr>
        <w:t>last (most recent)</w:t>
      </w:r>
      <w:r w:rsidRPr="00C61B0F">
        <w:rPr>
          <w:rFonts w:cs="Arial"/>
        </w:rPr>
        <w:t xml:space="preserve"> IV infusion of Ultomiris (ravulizumab) for aHUS?</w:t>
      </w:r>
    </w:p>
    <w:p w14:paraId="4D07C607" w14:textId="77777777" w:rsidR="00C53EE5" w:rsidRPr="00C61B0F" w:rsidRDefault="00C53EE5" w:rsidP="00C53EE5">
      <w:pPr>
        <w:pStyle w:val="ListParagraph"/>
        <w:numPr>
          <w:ilvl w:val="0"/>
          <w:numId w:val="26"/>
        </w:numPr>
        <w:spacing w:line="256" w:lineRule="auto"/>
        <w:rPr>
          <w:rFonts w:cs="Arial"/>
        </w:rPr>
      </w:pPr>
      <w:r w:rsidRPr="00C61B0F">
        <w:rPr>
          <w:rFonts w:cs="Arial"/>
        </w:rPr>
        <w:t>Month</w:t>
      </w:r>
    </w:p>
    <w:p w14:paraId="3E44CF5D" w14:textId="77777777" w:rsidR="00C53EE5" w:rsidRPr="00C61B0F" w:rsidRDefault="00C53EE5" w:rsidP="00C53EE5">
      <w:pPr>
        <w:pStyle w:val="ListParagraph"/>
        <w:numPr>
          <w:ilvl w:val="0"/>
          <w:numId w:val="26"/>
        </w:numPr>
        <w:spacing w:line="256" w:lineRule="auto"/>
        <w:rPr>
          <w:rFonts w:cs="Arial"/>
        </w:rPr>
      </w:pPr>
      <w:r w:rsidRPr="00C61B0F">
        <w:rPr>
          <w:rFonts w:cs="Arial"/>
        </w:rPr>
        <w:t>Year</w:t>
      </w:r>
    </w:p>
    <w:p w14:paraId="70D3EDF0"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About how many IV infusions in total of Ultomiris (ravulizumab) has your child received for aHUS since starting on Ultomiris (ravulizumab) to now? Please include loading doses.</w:t>
      </w:r>
    </w:p>
    <w:p w14:paraId="0D5BF126"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3–5</w:t>
      </w:r>
    </w:p>
    <w:p w14:paraId="1B3EF415"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6–8</w:t>
      </w:r>
    </w:p>
    <w:p w14:paraId="592682B9"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9 or more</w:t>
      </w:r>
    </w:p>
    <w:p w14:paraId="3571DCC8"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 xml:space="preserve">Where did your child receive the </w:t>
      </w:r>
      <w:r w:rsidRPr="00C61B0F">
        <w:rPr>
          <w:rFonts w:cs="Arial"/>
          <w:u w:val="single"/>
        </w:rPr>
        <w:t>last (most recent)</w:t>
      </w:r>
      <w:r w:rsidRPr="00C61B0F">
        <w:rPr>
          <w:rFonts w:cs="Arial"/>
        </w:rPr>
        <w:t xml:space="preserve"> IV infusion of Ultomiris (ravulizumab) for aHUS?</w:t>
      </w:r>
    </w:p>
    <w:p w14:paraId="6C2FBBDF"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Hospital (in-patient)</w:t>
      </w:r>
    </w:p>
    <w:p w14:paraId="7E474455"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Hospital (out-patient)</w:t>
      </w:r>
    </w:p>
    <w:p w14:paraId="0F15677E"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Clinic (e.g. doctor’s office or infusion clinic)</w:t>
      </w:r>
    </w:p>
    <w:p w14:paraId="433014EE"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Home</w:t>
      </w:r>
    </w:p>
    <w:p w14:paraId="269FC53B" w14:textId="77777777" w:rsidR="00C53EE5" w:rsidRPr="00C61B0F" w:rsidRDefault="00C53EE5" w:rsidP="00C53EE5">
      <w:pPr>
        <w:pStyle w:val="ListParagraph"/>
        <w:numPr>
          <w:ilvl w:val="1"/>
          <w:numId w:val="25"/>
        </w:numPr>
        <w:spacing w:after="0" w:line="240" w:lineRule="auto"/>
        <w:rPr>
          <w:rFonts w:cs="Arial"/>
        </w:rPr>
      </w:pPr>
      <w:r w:rsidRPr="00C61B0F">
        <w:rPr>
          <w:rFonts w:cs="Arial"/>
        </w:rPr>
        <w:t>Other: (open text)</w:t>
      </w:r>
    </w:p>
    <w:p w14:paraId="5A5E28F2"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Is your child currently receiving the new formulation of Ultomiris (ravulizumab) with reduced infusion time (100mg/ml) compared to the older formulation of Ultomiris (ravulizumab) (10mg/ml)?</w:t>
      </w:r>
    </w:p>
    <w:p w14:paraId="6955B4D0" w14:textId="77777777" w:rsidR="00C53EE5" w:rsidRPr="00C61B0F" w:rsidRDefault="00C53EE5" w:rsidP="00C53EE5">
      <w:pPr>
        <w:pStyle w:val="ListParagraph"/>
        <w:numPr>
          <w:ilvl w:val="1"/>
          <w:numId w:val="27"/>
        </w:numPr>
        <w:spacing w:after="0" w:line="240" w:lineRule="auto"/>
        <w:rPr>
          <w:rFonts w:cs="Arial"/>
        </w:rPr>
      </w:pPr>
      <w:r w:rsidRPr="00C61B0F">
        <w:rPr>
          <w:rFonts w:cs="Arial"/>
        </w:rPr>
        <w:t>Yes, the new formulation of Ultomiris (ravulizumab)</w:t>
      </w:r>
    </w:p>
    <w:p w14:paraId="180674CB" w14:textId="77777777" w:rsidR="00C53EE5" w:rsidRPr="00C61B0F" w:rsidRDefault="00C53EE5" w:rsidP="00C53EE5">
      <w:pPr>
        <w:pStyle w:val="ListParagraph"/>
        <w:numPr>
          <w:ilvl w:val="1"/>
          <w:numId w:val="27"/>
        </w:numPr>
        <w:spacing w:after="0" w:line="240" w:lineRule="auto"/>
        <w:rPr>
          <w:rFonts w:cs="Arial"/>
        </w:rPr>
      </w:pPr>
      <w:r w:rsidRPr="00C61B0F">
        <w:rPr>
          <w:rFonts w:cs="Arial"/>
        </w:rPr>
        <w:t xml:space="preserve">No, </w:t>
      </w:r>
      <w:r w:rsidRPr="00C61B0F">
        <w:rPr>
          <w:rFonts w:cs="Arial"/>
          <w:u w:val="single"/>
        </w:rPr>
        <w:t>not</w:t>
      </w:r>
      <w:r w:rsidRPr="00C61B0F">
        <w:rPr>
          <w:rFonts w:cs="Arial"/>
        </w:rPr>
        <w:t xml:space="preserve"> the new formulation of Ultomiris (ravulizumab)</w:t>
      </w:r>
    </w:p>
    <w:p w14:paraId="4ABB526F" w14:textId="77777777" w:rsidR="00C53EE5" w:rsidRPr="00C61B0F" w:rsidRDefault="00C53EE5" w:rsidP="00C53EE5">
      <w:pPr>
        <w:pStyle w:val="ListParagraph"/>
        <w:numPr>
          <w:ilvl w:val="1"/>
          <w:numId w:val="27"/>
        </w:numPr>
        <w:spacing w:line="256" w:lineRule="auto"/>
        <w:rPr>
          <w:rFonts w:cs="Arial"/>
        </w:rPr>
      </w:pPr>
      <w:r w:rsidRPr="00C61B0F">
        <w:rPr>
          <w:rFonts w:cs="Arial"/>
        </w:rPr>
        <w:t>Unsure</w:t>
      </w:r>
    </w:p>
    <w:p w14:paraId="0F563921"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t>Did your child ever have an implanted venous access port (e.g. a “mediport” or “port”) placed to receive Soliris (eculizumab) treatments?</w:t>
      </w:r>
    </w:p>
    <w:p w14:paraId="79DA616E" w14:textId="77777777" w:rsidR="00C53EE5" w:rsidRPr="00C61B0F" w:rsidRDefault="00C53EE5" w:rsidP="00C53EE5">
      <w:pPr>
        <w:pStyle w:val="ListParagraph"/>
        <w:numPr>
          <w:ilvl w:val="1"/>
          <w:numId w:val="28"/>
        </w:numPr>
        <w:spacing w:after="0" w:line="240" w:lineRule="auto"/>
        <w:rPr>
          <w:rFonts w:cs="Arial"/>
        </w:rPr>
      </w:pPr>
      <w:r w:rsidRPr="00C61B0F">
        <w:rPr>
          <w:rFonts w:cs="Arial"/>
        </w:rPr>
        <w:t>Yes</w:t>
      </w:r>
    </w:p>
    <w:p w14:paraId="49D8ACE0" w14:textId="77777777" w:rsidR="00C53EE5" w:rsidRPr="00C61B0F" w:rsidRDefault="00C53EE5" w:rsidP="00C53EE5">
      <w:pPr>
        <w:pStyle w:val="ListParagraph"/>
        <w:numPr>
          <w:ilvl w:val="1"/>
          <w:numId w:val="28"/>
        </w:numPr>
        <w:spacing w:line="256" w:lineRule="auto"/>
        <w:rPr>
          <w:rFonts w:cs="Arial"/>
        </w:rPr>
      </w:pPr>
      <w:r w:rsidRPr="00C61B0F">
        <w:rPr>
          <w:rFonts w:cs="Arial"/>
        </w:rPr>
        <w:t>No</w:t>
      </w:r>
    </w:p>
    <w:p w14:paraId="186CE737" w14:textId="77777777" w:rsidR="00C53EE5" w:rsidRPr="00C61B0F" w:rsidRDefault="00C53EE5" w:rsidP="00C53EE5">
      <w:pPr>
        <w:pStyle w:val="ListParagraph"/>
        <w:numPr>
          <w:ilvl w:val="1"/>
          <w:numId w:val="28"/>
        </w:numPr>
        <w:spacing w:line="256" w:lineRule="auto"/>
        <w:rPr>
          <w:rFonts w:cs="Arial"/>
        </w:rPr>
      </w:pPr>
      <w:r w:rsidRPr="00C61B0F">
        <w:rPr>
          <w:rFonts w:cs="Arial"/>
        </w:rPr>
        <w:t>Unsure</w:t>
      </w:r>
    </w:p>
    <w:p w14:paraId="24EEFAA7" w14:textId="77777777" w:rsidR="00C53EE5" w:rsidRPr="00C61B0F" w:rsidRDefault="00C53EE5" w:rsidP="00C53EE5">
      <w:pPr>
        <w:pStyle w:val="ListParagraph"/>
        <w:numPr>
          <w:ilvl w:val="0"/>
          <w:numId w:val="20"/>
        </w:numPr>
        <w:spacing w:line="256" w:lineRule="auto"/>
        <w:ind w:left="360"/>
        <w:rPr>
          <w:rFonts w:cs="Arial"/>
        </w:rPr>
      </w:pPr>
      <w:r w:rsidRPr="00C61B0F">
        <w:rPr>
          <w:rFonts w:cs="Arial"/>
        </w:rPr>
        <w:lastRenderedPageBreak/>
        <w:t xml:space="preserve">Does your child </w:t>
      </w:r>
      <w:r w:rsidRPr="00C61B0F">
        <w:rPr>
          <w:rFonts w:cs="Arial"/>
          <w:u w:val="single"/>
        </w:rPr>
        <w:t>currently</w:t>
      </w:r>
      <w:r w:rsidRPr="00C61B0F">
        <w:rPr>
          <w:rFonts w:cs="Arial"/>
        </w:rPr>
        <w:t xml:space="preserve"> have an implanted venous access port (e.g. a “mediport” or “port”) placed to receive Ultomiris (ravulizumab) treatments?</w:t>
      </w:r>
    </w:p>
    <w:p w14:paraId="7F12B20E" w14:textId="77777777" w:rsidR="00C53EE5" w:rsidRPr="00C61B0F" w:rsidRDefault="00C53EE5" w:rsidP="00C53EE5">
      <w:pPr>
        <w:pStyle w:val="ListParagraph"/>
        <w:numPr>
          <w:ilvl w:val="1"/>
          <w:numId w:val="29"/>
        </w:numPr>
        <w:spacing w:after="0" w:line="240" w:lineRule="auto"/>
        <w:rPr>
          <w:rFonts w:cs="Arial"/>
        </w:rPr>
      </w:pPr>
      <w:r w:rsidRPr="00C61B0F">
        <w:rPr>
          <w:rFonts w:cs="Arial"/>
        </w:rPr>
        <w:t xml:space="preserve">Yes </w:t>
      </w:r>
    </w:p>
    <w:p w14:paraId="0B45B7AE" w14:textId="77777777" w:rsidR="00C53EE5" w:rsidRPr="00C61B0F" w:rsidRDefault="00C53EE5" w:rsidP="00C53EE5">
      <w:pPr>
        <w:pStyle w:val="ListParagraph"/>
        <w:numPr>
          <w:ilvl w:val="1"/>
          <w:numId w:val="29"/>
        </w:numPr>
        <w:spacing w:line="256" w:lineRule="auto"/>
        <w:rPr>
          <w:rFonts w:cs="Arial"/>
        </w:rPr>
      </w:pPr>
      <w:r w:rsidRPr="00C61B0F">
        <w:rPr>
          <w:rFonts w:cs="Arial"/>
        </w:rPr>
        <w:t xml:space="preserve">No </w:t>
      </w:r>
    </w:p>
    <w:p w14:paraId="0CA4339B" w14:textId="77777777" w:rsidR="00C53EE5" w:rsidRPr="00C61B0F" w:rsidRDefault="00C53EE5" w:rsidP="00C53EE5">
      <w:pPr>
        <w:pStyle w:val="ListParagraph"/>
        <w:numPr>
          <w:ilvl w:val="1"/>
          <w:numId w:val="30"/>
        </w:numPr>
        <w:spacing w:after="0" w:line="240" w:lineRule="auto"/>
        <w:rPr>
          <w:rFonts w:cs="Arial"/>
        </w:rPr>
      </w:pPr>
      <w:r w:rsidRPr="00C61B0F">
        <w:rPr>
          <w:rFonts w:cs="Arial"/>
        </w:rPr>
        <w:t>Unsure</w:t>
      </w:r>
    </w:p>
    <w:p w14:paraId="125C66ED" w14:textId="77777777" w:rsidR="00C53EE5" w:rsidRPr="00C61B0F" w:rsidRDefault="00C53EE5" w:rsidP="00C53EE5">
      <w:pPr>
        <w:rPr>
          <w:rFonts w:cs="Arial"/>
          <w:b/>
          <w:bCs/>
          <w:i/>
          <w:iCs/>
        </w:rPr>
        <w:sectPr w:rsidR="00C53EE5" w:rsidRPr="00C61B0F" w:rsidSect="00961BE0">
          <w:pgSz w:w="11906" w:h="16838" w:code="9"/>
          <w:pgMar w:top="1440" w:right="1440" w:bottom="1440" w:left="1440" w:header="708" w:footer="708" w:gutter="0"/>
          <w:cols w:space="708"/>
          <w:docGrid w:linePitch="360"/>
        </w:sectPr>
      </w:pPr>
    </w:p>
    <w:p w14:paraId="7DE54C9D" w14:textId="77777777" w:rsidR="00C53EE5" w:rsidRPr="00C61B0F" w:rsidRDefault="00C53EE5" w:rsidP="00C53EE5">
      <w:pPr>
        <w:pStyle w:val="Heading4"/>
        <w:rPr>
          <w:rFonts w:cs="Arial"/>
        </w:rPr>
      </w:pPr>
      <w:r w:rsidRPr="00C61B0F">
        <w:rPr>
          <w:rFonts w:cs="Arial"/>
        </w:rPr>
        <w:lastRenderedPageBreak/>
        <w:t>Part 3: preference questions</w:t>
      </w:r>
    </w:p>
    <w:p w14:paraId="60B91DEA" w14:textId="77777777" w:rsidR="00C53EE5" w:rsidRPr="00C61B0F" w:rsidRDefault="00C53EE5" w:rsidP="00C53EE5">
      <w:pPr>
        <w:spacing w:after="0" w:line="240" w:lineRule="auto"/>
        <w:rPr>
          <w:rFonts w:cs="Arial"/>
          <w:b/>
          <w:bCs/>
          <w:u w:val="single"/>
        </w:rPr>
      </w:pPr>
      <w:r w:rsidRPr="00C61B0F">
        <w:rPr>
          <w:rFonts w:cs="Arial"/>
        </w:rPr>
        <w:t xml:space="preserve">Indicate which of the two medications (Soliris or Ultomiris) you prefer when thinking about each of the factors asked about on the next screen. Consider the </w:t>
      </w:r>
      <w:r w:rsidRPr="00C61B0F">
        <w:rPr>
          <w:rFonts w:cs="Arial"/>
          <w:b/>
          <w:bCs/>
        </w:rPr>
        <w:t>current formulation of Ultomiris</w:t>
      </w:r>
      <w:r w:rsidRPr="00C61B0F">
        <w:rPr>
          <w:rFonts w:cs="Arial"/>
        </w:rPr>
        <w:t xml:space="preserve">. </w:t>
      </w:r>
      <w:r w:rsidRPr="00C61B0F">
        <w:rPr>
          <w:rFonts w:cs="Arial"/>
          <w:b/>
          <w:bCs/>
          <w:u w:val="single"/>
        </w:rPr>
        <w:t>If you think something does not apply to you or your child with aHUS, please check “Not Applicable.”</w:t>
      </w:r>
    </w:p>
    <w:p w14:paraId="38BD9604" w14:textId="77777777" w:rsidR="00C53EE5" w:rsidRPr="00C61B0F" w:rsidRDefault="00C53EE5" w:rsidP="00C53EE5">
      <w:pPr>
        <w:spacing w:after="0" w:line="240" w:lineRule="auto"/>
        <w:rPr>
          <w:rFonts w:cs="Arial"/>
          <w:b/>
          <w:bCs/>
        </w:rPr>
      </w:pPr>
    </w:p>
    <w:tbl>
      <w:tblPr>
        <w:tblStyle w:val="TableGrid"/>
        <w:tblW w:w="12999" w:type="dxa"/>
        <w:tblLook w:val="04A0" w:firstRow="1" w:lastRow="0" w:firstColumn="1" w:lastColumn="0" w:noHBand="0" w:noVBand="1"/>
      </w:tblPr>
      <w:tblGrid>
        <w:gridCol w:w="4073"/>
        <w:gridCol w:w="1574"/>
        <w:gridCol w:w="1673"/>
        <w:gridCol w:w="1444"/>
        <w:gridCol w:w="1437"/>
        <w:gridCol w:w="1408"/>
        <w:gridCol w:w="1390"/>
      </w:tblGrid>
      <w:tr w:rsidR="00C53EE5" w:rsidRPr="00C61B0F" w14:paraId="6D265BFB" w14:textId="77777777" w:rsidTr="007C6B01">
        <w:trPr>
          <w:trHeight w:val="50"/>
        </w:trPr>
        <w:tc>
          <w:tcPr>
            <w:cnfStyle w:val="001000000000" w:firstRow="0" w:lastRow="0" w:firstColumn="1" w:lastColumn="0" w:oddVBand="0" w:evenVBand="0" w:oddHBand="0" w:evenHBand="0" w:firstRowFirstColumn="0" w:firstRowLastColumn="0" w:lastRowFirstColumn="0" w:lastRowLastColumn="0"/>
            <w:tcW w:w="4073" w:type="dxa"/>
            <w:tcBorders>
              <w:bottom w:val="single" w:sz="4" w:space="0" w:color="auto"/>
            </w:tcBorders>
            <w:vAlign w:val="center"/>
            <w:hideMark/>
          </w:tcPr>
          <w:p w14:paraId="5C30E288" w14:textId="77777777" w:rsidR="00C53EE5" w:rsidRPr="00C61B0F" w:rsidRDefault="00C53EE5" w:rsidP="007C6B01">
            <w:pPr>
              <w:spacing w:line="240" w:lineRule="auto"/>
              <w:rPr>
                <w:rFonts w:cs="Arial"/>
                <w:b/>
                <w:bCs/>
              </w:rPr>
            </w:pPr>
            <w:r w:rsidRPr="00C61B0F">
              <w:rPr>
                <w:rFonts w:cs="Arial"/>
                <w:b/>
                <w:bCs/>
              </w:rPr>
              <w:t>Which do you prefer based on …</w:t>
            </w:r>
          </w:p>
        </w:tc>
        <w:tc>
          <w:tcPr>
            <w:tcW w:w="1574" w:type="dxa"/>
            <w:tcBorders>
              <w:top w:val="single" w:sz="4" w:space="0" w:color="auto"/>
              <w:left w:val="single" w:sz="4" w:space="0" w:color="auto"/>
              <w:bottom w:val="single" w:sz="4" w:space="0" w:color="auto"/>
              <w:right w:val="single" w:sz="4" w:space="0" w:color="auto"/>
            </w:tcBorders>
            <w:hideMark/>
          </w:tcPr>
          <w:p w14:paraId="5A6F556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Strongly prefer </w:t>
            </w:r>
            <w:r w:rsidRPr="00C61B0F">
              <w:rPr>
                <w:rFonts w:cs="Arial"/>
                <w:b/>
                <w:bCs/>
                <w:u w:val="single"/>
              </w:rPr>
              <w:t>Ultomiris</w:t>
            </w:r>
          </w:p>
        </w:tc>
        <w:tc>
          <w:tcPr>
            <w:tcW w:w="1673" w:type="dxa"/>
            <w:tcBorders>
              <w:top w:val="single" w:sz="4" w:space="0" w:color="auto"/>
              <w:left w:val="single" w:sz="4" w:space="0" w:color="auto"/>
              <w:bottom w:val="single" w:sz="4" w:space="0" w:color="auto"/>
              <w:right w:val="single" w:sz="4" w:space="0" w:color="auto"/>
            </w:tcBorders>
            <w:hideMark/>
          </w:tcPr>
          <w:p w14:paraId="7C2BE34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Somewhat prefer </w:t>
            </w:r>
            <w:r w:rsidRPr="00C61B0F">
              <w:rPr>
                <w:rFonts w:cs="Arial"/>
                <w:b/>
                <w:bCs/>
                <w:u w:val="single"/>
              </w:rPr>
              <w:t>Ultomiris</w:t>
            </w:r>
          </w:p>
        </w:tc>
        <w:tc>
          <w:tcPr>
            <w:tcW w:w="1444" w:type="dxa"/>
            <w:tcBorders>
              <w:top w:val="single" w:sz="4" w:space="0" w:color="auto"/>
              <w:left w:val="single" w:sz="4" w:space="0" w:color="auto"/>
              <w:bottom w:val="single" w:sz="4" w:space="0" w:color="auto"/>
              <w:right w:val="single" w:sz="4" w:space="0" w:color="auto"/>
            </w:tcBorders>
            <w:hideMark/>
          </w:tcPr>
          <w:p w14:paraId="3ABBD21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 preference</w:t>
            </w:r>
          </w:p>
        </w:tc>
        <w:tc>
          <w:tcPr>
            <w:tcW w:w="1437" w:type="dxa"/>
            <w:tcBorders>
              <w:top w:val="single" w:sz="4" w:space="0" w:color="auto"/>
              <w:left w:val="single" w:sz="4" w:space="0" w:color="auto"/>
              <w:bottom w:val="single" w:sz="4" w:space="0" w:color="auto"/>
              <w:right w:val="single" w:sz="4" w:space="0" w:color="auto"/>
            </w:tcBorders>
            <w:hideMark/>
          </w:tcPr>
          <w:p w14:paraId="5278BE4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Somewhat prefer </w:t>
            </w:r>
            <w:r w:rsidRPr="00C61B0F">
              <w:rPr>
                <w:rFonts w:cs="Arial"/>
                <w:b/>
                <w:bCs/>
                <w:u w:val="single"/>
              </w:rPr>
              <w:t>Soliris</w:t>
            </w:r>
          </w:p>
        </w:tc>
        <w:tc>
          <w:tcPr>
            <w:tcW w:w="1408" w:type="dxa"/>
            <w:tcBorders>
              <w:top w:val="single" w:sz="4" w:space="0" w:color="auto"/>
              <w:left w:val="single" w:sz="4" w:space="0" w:color="auto"/>
              <w:bottom w:val="single" w:sz="4" w:space="0" w:color="auto"/>
              <w:right w:val="single" w:sz="4" w:space="0" w:color="auto"/>
            </w:tcBorders>
            <w:hideMark/>
          </w:tcPr>
          <w:p w14:paraId="7D29CEB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Strongly prefer </w:t>
            </w:r>
            <w:r w:rsidRPr="00C61B0F">
              <w:rPr>
                <w:rFonts w:cs="Arial"/>
                <w:b/>
                <w:bCs/>
                <w:u w:val="single"/>
              </w:rPr>
              <w:t>Soliris</w:t>
            </w:r>
          </w:p>
        </w:tc>
        <w:tc>
          <w:tcPr>
            <w:tcW w:w="1390" w:type="dxa"/>
            <w:tcBorders>
              <w:top w:val="single" w:sz="4" w:space="0" w:color="auto"/>
              <w:left w:val="single" w:sz="4" w:space="0" w:color="auto"/>
              <w:bottom w:val="single" w:sz="4" w:space="0" w:color="auto"/>
              <w:right w:val="single" w:sz="4" w:space="0" w:color="auto"/>
            </w:tcBorders>
            <w:hideMark/>
          </w:tcPr>
          <w:p w14:paraId="47ED140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29809D21"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73A3ADA8" w14:textId="77777777" w:rsidR="00C53EE5" w:rsidRPr="00C61B0F" w:rsidRDefault="00C53EE5" w:rsidP="007C6B01">
            <w:pPr>
              <w:spacing w:line="240" w:lineRule="auto"/>
              <w:rPr>
                <w:rFonts w:cs="Arial"/>
              </w:rPr>
            </w:pPr>
            <w:r w:rsidRPr="00C61B0F">
              <w:rPr>
                <w:rFonts w:cs="Arial"/>
              </w:rPr>
              <w:t xml:space="preserve">24. Controlling your child’s aHUS </w:t>
            </w:r>
          </w:p>
        </w:tc>
        <w:tc>
          <w:tcPr>
            <w:tcW w:w="1574" w:type="dxa"/>
            <w:tcBorders>
              <w:top w:val="single" w:sz="4" w:space="0" w:color="auto"/>
              <w:left w:val="single" w:sz="4" w:space="0" w:color="auto"/>
              <w:bottom w:val="single" w:sz="4" w:space="0" w:color="auto"/>
              <w:right w:val="single" w:sz="4" w:space="0" w:color="auto"/>
            </w:tcBorders>
          </w:tcPr>
          <w:p w14:paraId="694A017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572605D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68BA24D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482497A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3EDC024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194FE7E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57D6756C"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4618B967" w14:textId="77777777" w:rsidR="00C53EE5" w:rsidRPr="00C61B0F" w:rsidRDefault="00C53EE5" w:rsidP="007C6B01">
            <w:pPr>
              <w:spacing w:line="240" w:lineRule="auto"/>
              <w:rPr>
                <w:rFonts w:cs="Arial"/>
              </w:rPr>
            </w:pPr>
            <w:r w:rsidRPr="00C61B0F">
              <w:rPr>
                <w:rFonts w:cs="Arial"/>
              </w:rPr>
              <w:t>25. Frequency of infusion</w:t>
            </w:r>
          </w:p>
        </w:tc>
        <w:tc>
          <w:tcPr>
            <w:tcW w:w="1574" w:type="dxa"/>
            <w:tcBorders>
              <w:top w:val="single" w:sz="4" w:space="0" w:color="auto"/>
              <w:left w:val="single" w:sz="4" w:space="0" w:color="auto"/>
              <w:bottom w:val="single" w:sz="4" w:space="0" w:color="auto"/>
              <w:right w:val="single" w:sz="4" w:space="0" w:color="auto"/>
            </w:tcBorders>
          </w:tcPr>
          <w:p w14:paraId="3D8D8A0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79F4C75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3E90598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42C772E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788EC54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18322C3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47E7CAE2"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5963825B" w14:textId="77777777" w:rsidR="00C53EE5" w:rsidRPr="00C61B0F" w:rsidRDefault="00C53EE5" w:rsidP="007C6B01">
            <w:pPr>
              <w:spacing w:line="240" w:lineRule="auto"/>
              <w:rPr>
                <w:rFonts w:cs="Arial"/>
              </w:rPr>
            </w:pPr>
            <w:r w:rsidRPr="00C61B0F">
              <w:rPr>
                <w:rFonts w:cs="Arial"/>
              </w:rPr>
              <w:t>26. Length of time to receive infusion from start of the infusion time</w:t>
            </w:r>
          </w:p>
        </w:tc>
        <w:tc>
          <w:tcPr>
            <w:tcW w:w="1574" w:type="dxa"/>
            <w:tcBorders>
              <w:top w:val="single" w:sz="4" w:space="0" w:color="auto"/>
              <w:left w:val="single" w:sz="4" w:space="0" w:color="auto"/>
              <w:bottom w:val="single" w:sz="4" w:space="0" w:color="auto"/>
              <w:right w:val="single" w:sz="4" w:space="0" w:color="auto"/>
            </w:tcBorders>
          </w:tcPr>
          <w:p w14:paraId="598CB9E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06C4620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36F2811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104F063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42ADD13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2140A43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70FB4669"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225F2D33" w14:textId="77777777" w:rsidR="00C53EE5" w:rsidRPr="00C61B0F" w:rsidRDefault="00C53EE5" w:rsidP="007C6B01">
            <w:pPr>
              <w:spacing w:line="240" w:lineRule="auto"/>
              <w:rPr>
                <w:rFonts w:cs="Arial"/>
              </w:rPr>
            </w:pPr>
            <w:r w:rsidRPr="00C61B0F">
              <w:rPr>
                <w:rFonts w:cs="Arial"/>
              </w:rPr>
              <w:t>27. Your perception of side effects or safety of treatment</w:t>
            </w:r>
          </w:p>
        </w:tc>
        <w:tc>
          <w:tcPr>
            <w:tcW w:w="1574" w:type="dxa"/>
            <w:tcBorders>
              <w:top w:val="single" w:sz="4" w:space="0" w:color="auto"/>
              <w:left w:val="single" w:sz="4" w:space="0" w:color="auto"/>
              <w:bottom w:val="single" w:sz="4" w:space="0" w:color="auto"/>
              <w:right w:val="single" w:sz="4" w:space="0" w:color="auto"/>
            </w:tcBorders>
          </w:tcPr>
          <w:p w14:paraId="3855C2F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4D2625F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4B8C896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6980A94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07EB201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623A487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48296139"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72C91F08" w14:textId="77777777" w:rsidR="00C53EE5" w:rsidRPr="00C61B0F" w:rsidRDefault="00C53EE5" w:rsidP="007C6B01">
            <w:pPr>
              <w:spacing w:line="240" w:lineRule="auto"/>
              <w:rPr>
                <w:rFonts w:cs="Arial"/>
              </w:rPr>
            </w:pPr>
            <w:r w:rsidRPr="00C61B0F">
              <w:rPr>
                <w:rFonts w:cs="Arial"/>
              </w:rPr>
              <w:t>28. Convenience of receiving infusion (e.g. at home, going to an infusion center, etc.)</w:t>
            </w:r>
          </w:p>
        </w:tc>
        <w:tc>
          <w:tcPr>
            <w:tcW w:w="1574" w:type="dxa"/>
            <w:tcBorders>
              <w:top w:val="single" w:sz="4" w:space="0" w:color="auto"/>
              <w:left w:val="single" w:sz="4" w:space="0" w:color="auto"/>
              <w:bottom w:val="single" w:sz="4" w:space="0" w:color="auto"/>
              <w:right w:val="single" w:sz="4" w:space="0" w:color="auto"/>
            </w:tcBorders>
          </w:tcPr>
          <w:p w14:paraId="28B85D8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43E90C5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5E8B289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1BA1118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0D2A5EB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2D80FAF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7FEAB1E5"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7683B314" w14:textId="77777777" w:rsidR="00C53EE5" w:rsidRPr="00C61B0F" w:rsidRDefault="00C53EE5" w:rsidP="007C6B01">
            <w:pPr>
              <w:spacing w:line="240" w:lineRule="auto"/>
              <w:rPr>
                <w:rFonts w:cs="Arial"/>
              </w:rPr>
            </w:pPr>
            <w:r w:rsidRPr="00C61B0F">
              <w:rPr>
                <w:rFonts w:cs="Arial"/>
              </w:rPr>
              <w:t>29. Convenience of infusion injection (e.g. having a mediport or peripheral injection)</w:t>
            </w:r>
          </w:p>
        </w:tc>
        <w:tc>
          <w:tcPr>
            <w:tcW w:w="1574" w:type="dxa"/>
            <w:tcBorders>
              <w:top w:val="single" w:sz="4" w:space="0" w:color="auto"/>
              <w:left w:val="single" w:sz="4" w:space="0" w:color="auto"/>
              <w:bottom w:val="single" w:sz="4" w:space="0" w:color="auto"/>
              <w:right w:val="single" w:sz="4" w:space="0" w:color="auto"/>
            </w:tcBorders>
          </w:tcPr>
          <w:p w14:paraId="3579EB4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21438A3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371A12C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7E4F625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467C7BB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0A3331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5FEDB59B"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69B78A29" w14:textId="77777777" w:rsidR="00C53EE5" w:rsidRPr="00C61B0F" w:rsidRDefault="00C53EE5" w:rsidP="007C6B01">
            <w:pPr>
              <w:spacing w:line="240" w:lineRule="auto"/>
              <w:rPr>
                <w:rFonts w:cs="Arial"/>
              </w:rPr>
            </w:pPr>
            <w:r w:rsidRPr="00C61B0F">
              <w:rPr>
                <w:rFonts w:cs="Arial"/>
              </w:rPr>
              <w:lastRenderedPageBreak/>
              <w:t>30. Your child being able to go to school</w:t>
            </w:r>
          </w:p>
        </w:tc>
        <w:tc>
          <w:tcPr>
            <w:tcW w:w="1574" w:type="dxa"/>
            <w:tcBorders>
              <w:top w:val="single" w:sz="4" w:space="0" w:color="auto"/>
              <w:left w:val="single" w:sz="4" w:space="0" w:color="auto"/>
              <w:bottom w:val="single" w:sz="4" w:space="0" w:color="auto"/>
              <w:right w:val="single" w:sz="4" w:space="0" w:color="auto"/>
            </w:tcBorders>
          </w:tcPr>
          <w:p w14:paraId="413C3D5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3F0AAC9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178B0EB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4CC06CB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0D180B2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6E70294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71FC1E9B"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3D5CE987" w14:textId="77777777" w:rsidR="00C53EE5" w:rsidRPr="00C61B0F" w:rsidRDefault="00C53EE5" w:rsidP="007C6B01">
            <w:pPr>
              <w:spacing w:line="240" w:lineRule="auto"/>
              <w:rPr>
                <w:rFonts w:cs="Arial"/>
              </w:rPr>
            </w:pPr>
            <w:r w:rsidRPr="00C61B0F">
              <w:rPr>
                <w:rFonts w:cs="Arial"/>
              </w:rPr>
              <w:t xml:space="preserve">31. </w:t>
            </w:r>
            <w:r w:rsidRPr="00C61B0F">
              <w:rPr>
                <w:rFonts w:cs="Arial"/>
                <w:u w:val="single"/>
              </w:rPr>
              <w:t>Your</w:t>
            </w:r>
            <w:r w:rsidRPr="00C61B0F">
              <w:rPr>
                <w:rFonts w:cs="Arial"/>
              </w:rPr>
              <w:t xml:space="preserve"> ability to go to work/school</w:t>
            </w:r>
          </w:p>
        </w:tc>
        <w:tc>
          <w:tcPr>
            <w:tcW w:w="1574" w:type="dxa"/>
            <w:tcBorders>
              <w:top w:val="single" w:sz="4" w:space="0" w:color="auto"/>
              <w:left w:val="single" w:sz="4" w:space="0" w:color="auto"/>
              <w:bottom w:val="single" w:sz="4" w:space="0" w:color="auto"/>
              <w:right w:val="single" w:sz="4" w:space="0" w:color="auto"/>
            </w:tcBorders>
          </w:tcPr>
          <w:p w14:paraId="3077C14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7D3F77F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06EA4C8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6585711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4B5047B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61DCE2F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4EB156F9"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702F0A54" w14:textId="77777777" w:rsidR="00C53EE5" w:rsidRPr="00C61B0F" w:rsidRDefault="00C53EE5" w:rsidP="007C6B01">
            <w:pPr>
              <w:spacing w:line="240" w:lineRule="auto"/>
              <w:rPr>
                <w:rFonts w:cs="Arial"/>
              </w:rPr>
            </w:pPr>
            <w:r w:rsidRPr="00C61B0F">
              <w:rPr>
                <w:rFonts w:cs="Arial"/>
              </w:rPr>
              <w:t xml:space="preserve">32. </w:t>
            </w:r>
            <w:r w:rsidRPr="00C61B0F">
              <w:rPr>
                <w:rFonts w:cs="Arial"/>
                <w:u w:val="single"/>
              </w:rPr>
              <w:t>Your</w:t>
            </w:r>
            <w:r w:rsidRPr="00C61B0F">
              <w:rPr>
                <w:rFonts w:cs="Arial"/>
              </w:rPr>
              <w:t xml:space="preserve"> ability to plan social activities</w:t>
            </w:r>
          </w:p>
        </w:tc>
        <w:tc>
          <w:tcPr>
            <w:tcW w:w="1574" w:type="dxa"/>
            <w:tcBorders>
              <w:top w:val="single" w:sz="4" w:space="0" w:color="auto"/>
              <w:left w:val="single" w:sz="4" w:space="0" w:color="auto"/>
              <w:bottom w:val="single" w:sz="4" w:space="0" w:color="auto"/>
              <w:right w:val="single" w:sz="4" w:space="0" w:color="auto"/>
            </w:tcBorders>
          </w:tcPr>
          <w:p w14:paraId="57AC399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052B3B0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6684C3E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0E5C438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04970D8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1EF919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41B13FF7"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046277BC" w14:textId="77777777" w:rsidR="00C53EE5" w:rsidRPr="00C61B0F" w:rsidRDefault="00C53EE5" w:rsidP="007C6B01">
            <w:pPr>
              <w:spacing w:line="240" w:lineRule="auto"/>
              <w:rPr>
                <w:rFonts w:cs="Arial"/>
              </w:rPr>
            </w:pPr>
            <w:r w:rsidRPr="00C61B0F">
              <w:rPr>
                <w:rFonts w:cs="Arial"/>
              </w:rPr>
              <w:t xml:space="preserve">33. </w:t>
            </w:r>
            <w:r w:rsidRPr="00C61B0F">
              <w:rPr>
                <w:rFonts w:cs="Arial"/>
                <w:u w:val="single"/>
              </w:rPr>
              <w:t>Your</w:t>
            </w:r>
            <w:r w:rsidRPr="00C61B0F">
              <w:rPr>
                <w:rFonts w:cs="Arial"/>
              </w:rPr>
              <w:t xml:space="preserve"> ability to travel/vacation</w:t>
            </w:r>
          </w:p>
        </w:tc>
        <w:tc>
          <w:tcPr>
            <w:tcW w:w="1574" w:type="dxa"/>
            <w:tcBorders>
              <w:top w:val="single" w:sz="4" w:space="0" w:color="auto"/>
              <w:left w:val="single" w:sz="4" w:space="0" w:color="auto"/>
              <w:bottom w:val="single" w:sz="4" w:space="0" w:color="auto"/>
              <w:right w:val="single" w:sz="4" w:space="0" w:color="auto"/>
            </w:tcBorders>
          </w:tcPr>
          <w:p w14:paraId="509822A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7775C20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7BA12ED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718F56E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2305E9E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4EB4B3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7627C63B"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47EFCF68" w14:textId="77777777" w:rsidR="00C53EE5" w:rsidRPr="00C61B0F" w:rsidRDefault="00C53EE5" w:rsidP="007C6B01">
            <w:pPr>
              <w:spacing w:line="240" w:lineRule="auto"/>
              <w:rPr>
                <w:rFonts w:cs="Arial"/>
              </w:rPr>
            </w:pPr>
            <w:r w:rsidRPr="00C61B0F">
              <w:rPr>
                <w:rFonts w:cs="Arial"/>
              </w:rPr>
              <w:t>34. Your perception of the effectiveness of the infusion until the next treatment</w:t>
            </w:r>
          </w:p>
        </w:tc>
        <w:tc>
          <w:tcPr>
            <w:tcW w:w="1574" w:type="dxa"/>
            <w:tcBorders>
              <w:top w:val="single" w:sz="4" w:space="0" w:color="auto"/>
              <w:left w:val="single" w:sz="4" w:space="0" w:color="auto"/>
              <w:bottom w:val="single" w:sz="4" w:space="0" w:color="auto"/>
              <w:right w:val="single" w:sz="4" w:space="0" w:color="auto"/>
            </w:tcBorders>
          </w:tcPr>
          <w:p w14:paraId="55F4991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23A26FD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29AA169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7D31D6F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7C1033A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149A151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28672783"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6EECAC15" w14:textId="77777777" w:rsidR="00C53EE5" w:rsidRPr="00C61B0F" w:rsidRDefault="00C53EE5" w:rsidP="007C6B01">
            <w:pPr>
              <w:spacing w:line="240" w:lineRule="auto"/>
              <w:rPr>
                <w:rFonts w:cs="Arial"/>
              </w:rPr>
            </w:pPr>
            <w:r w:rsidRPr="00C61B0F">
              <w:rPr>
                <w:rFonts w:cs="Arial"/>
              </w:rPr>
              <w:t>35. Concern related to your child receiving an infusion procedure</w:t>
            </w:r>
          </w:p>
        </w:tc>
        <w:tc>
          <w:tcPr>
            <w:tcW w:w="1574" w:type="dxa"/>
            <w:tcBorders>
              <w:top w:val="single" w:sz="4" w:space="0" w:color="auto"/>
              <w:left w:val="single" w:sz="4" w:space="0" w:color="auto"/>
              <w:bottom w:val="single" w:sz="4" w:space="0" w:color="auto"/>
              <w:right w:val="single" w:sz="4" w:space="0" w:color="auto"/>
            </w:tcBorders>
          </w:tcPr>
          <w:p w14:paraId="08929C2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7B7CC3F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7C764E4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61A6676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47D9409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748EE15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7BE1051B"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186397E5" w14:textId="77777777" w:rsidR="00C53EE5" w:rsidRPr="00C61B0F" w:rsidRDefault="00C53EE5" w:rsidP="007C6B01">
            <w:pPr>
              <w:spacing w:line="240" w:lineRule="auto"/>
              <w:rPr>
                <w:rFonts w:cs="Arial"/>
              </w:rPr>
            </w:pPr>
            <w:r w:rsidRPr="00C61B0F">
              <w:rPr>
                <w:rFonts w:cs="Arial"/>
              </w:rPr>
              <w:t>36. Concern related to your child’s aHUS getting worse</w:t>
            </w:r>
          </w:p>
        </w:tc>
        <w:tc>
          <w:tcPr>
            <w:tcW w:w="1574" w:type="dxa"/>
            <w:tcBorders>
              <w:top w:val="single" w:sz="4" w:space="0" w:color="auto"/>
              <w:left w:val="single" w:sz="4" w:space="0" w:color="auto"/>
              <w:bottom w:val="single" w:sz="4" w:space="0" w:color="auto"/>
              <w:right w:val="single" w:sz="4" w:space="0" w:color="auto"/>
            </w:tcBorders>
          </w:tcPr>
          <w:p w14:paraId="3FC6F4B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4EA7307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7EFAA46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70823AE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4F1B1D1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5E36EAF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55152AB2"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028DD4EC" w14:textId="77777777" w:rsidR="00C53EE5" w:rsidRPr="00C61B0F" w:rsidRDefault="00C53EE5" w:rsidP="007C6B01">
            <w:pPr>
              <w:spacing w:line="240" w:lineRule="auto"/>
              <w:rPr>
                <w:rFonts w:cs="Arial"/>
              </w:rPr>
            </w:pPr>
            <w:r w:rsidRPr="00C61B0F">
              <w:rPr>
                <w:rFonts w:cs="Arial"/>
              </w:rPr>
              <w:t>37. Benefit to your child’s quality of life</w:t>
            </w:r>
          </w:p>
        </w:tc>
        <w:tc>
          <w:tcPr>
            <w:tcW w:w="1574" w:type="dxa"/>
            <w:tcBorders>
              <w:top w:val="single" w:sz="4" w:space="0" w:color="auto"/>
              <w:left w:val="single" w:sz="4" w:space="0" w:color="auto"/>
              <w:bottom w:val="single" w:sz="4" w:space="0" w:color="auto"/>
              <w:right w:val="single" w:sz="4" w:space="0" w:color="auto"/>
            </w:tcBorders>
          </w:tcPr>
          <w:p w14:paraId="162E1BC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01ED7EE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0F2A8FA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6ED5DFC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1DF775B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96AE66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74EAD64B"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bottom w:val="single" w:sz="4" w:space="0" w:color="auto"/>
            </w:tcBorders>
            <w:hideMark/>
          </w:tcPr>
          <w:p w14:paraId="2813DA7D" w14:textId="77777777" w:rsidR="00C53EE5" w:rsidRPr="00C61B0F" w:rsidRDefault="00C53EE5" w:rsidP="007C6B01">
            <w:pPr>
              <w:spacing w:line="240" w:lineRule="auto"/>
              <w:rPr>
                <w:rFonts w:cs="Arial"/>
              </w:rPr>
            </w:pPr>
            <w:r w:rsidRPr="00C61B0F">
              <w:rPr>
                <w:rFonts w:cs="Arial"/>
              </w:rPr>
              <w:t xml:space="preserve">38. Benefit to </w:t>
            </w:r>
            <w:r w:rsidRPr="00C61B0F">
              <w:rPr>
                <w:rFonts w:cs="Arial"/>
                <w:u w:val="single"/>
              </w:rPr>
              <w:t>your</w:t>
            </w:r>
            <w:r w:rsidRPr="00C61B0F">
              <w:rPr>
                <w:rFonts w:cs="Arial"/>
              </w:rPr>
              <w:t xml:space="preserve"> quality of life</w:t>
            </w:r>
          </w:p>
        </w:tc>
        <w:tc>
          <w:tcPr>
            <w:tcW w:w="1574" w:type="dxa"/>
            <w:tcBorders>
              <w:top w:val="single" w:sz="4" w:space="0" w:color="auto"/>
              <w:left w:val="single" w:sz="4" w:space="0" w:color="auto"/>
              <w:bottom w:val="single" w:sz="4" w:space="0" w:color="auto"/>
              <w:right w:val="single" w:sz="4" w:space="0" w:color="auto"/>
            </w:tcBorders>
          </w:tcPr>
          <w:p w14:paraId="1CB1AF8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67A67CE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79131EC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6D90CF9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67780A0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032671D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51C7A83B" w14:textId="77777777" w:rsidTr="007C6B01">
        <w:tc>
          <w:tcPr>
            <w:cnfStyle w:val="001000000000" w:firstRow="0" w:lastRow="0" w:firstColumn="1" w:lastColumn="0" w:oddVBand="0" w:evenVBand="0" w:oddHBand="0" w:evenHBand="0" w:firstRowFirstColumn="0" w:firstRowLastColumn="0" w:lastRowFirstColumn="0" w:lastRowLastColumn="0"/>
            <w:tcW w:w="4073" w:type="dxa"/>
            <w:tcBorders>
              <w:top w:val="single" w:sz="4" w:space="0" w:color="auto"/>
            </w:tcBorders>
            <w:hideMark/>
          </w:tcPr>
          <w:p w14:paraId="702BDF20" w14:textId="77777777" w:rsidR="00C53EE5" w:rsidRPr="00C61B0F" w:rsidRDefault="00C53EE5" w:rsidP="007C6B01">
            <w:pPr>
              <w:spacing w:line="240" w:lineRule="auto"/>
              <w:rPr>
                <w:rFonts w:cs="Arial"/>
              </w:rPr>
            </w:pPr>
            <w:r w:rsidRPr="00C61B0F">
              <w:rPr>
                <w:rFonts w:cs="Arial"/>
              </w:rPr>
              <w:t>39. Cost of treatment, including coverage by insurance</w:t>
            </w:r>
          </w:p>
        </w:tc>
        <w:tc>
          <w:tcPr>
            <w:tcW w:w="1574" w:type="dxa"/>
            <w:tcBorders>
              <w:top w:val="single" w:sz="4" w:space="0" w:color="auto"/>
              <w:left w:val="single" w:sz="4" w:space="0" w:color="auto"/>
              <w:bottom w:val="single" w:sz="4" w:space="0" w:color="auto"/>
              <w:right w:val="single" w:sz="4" w:space="0" w:color="auto"/>
            </w:tcBorders>
          </w:tcPr>
          <w:p w14:paraId="5E1BC45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673" w:type="dxa"/>
            <w:tcBorders>
              <w:top w:val="single" w:sz="4" w:space="0" w:color="auto"/>
              <w:left w:val="single" w:sz="4" w:space="0" w:color="auto"/>
              <w:bottom w:val="single" w:sz="4" w:space="0" w:color="auto"/>
              <w:right w:val="single" w:sz="4" w:space="0" w:color="auto"/>
            </w:tcBorders>
          </w:tcPr>
          <w:p w14:paraId="6A47FED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4" w:type="dxa"/>
            <w:tcBorders>
              <w:top w:val="single" w:sz="4" w:space="0" w:color="auto"/>
              <w:left w:val="single" w:sz="4" w:space="0" w:color="auto"/>
              <w:bottom w:val="single" w:sz="4" w:space="0" w:color="auto"/>
              <w:right w:val="single" w:sz="4" w:space="0" w:color="auto"/>
            </w:tcBorders>
          </w:tcPr>
          <w:p w14:paraId="67096C8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37" w:type="dxa"/>
            <w:tcBorders>
              <w:top w:val="single" w:sz="4" w:space="0" w:color="auto"/>
              <w:left w:val="single" w:sz="4" w:space="0" w:color="auto"/>
              <w:bottom w:val="single" w:sz="4" w:space="0" w:color="auto"/>
              <w:right w:val="single" w:sz="4" w:space="0" w:color="auto"/>
            </w:tcBorders>
          </w:tcPr>
          <w:p w14:paraId="6F94733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08" w:type="dxa"/>
            <w:tcBorders>
              <w:top w:val="single" w:sz="4" w:space="0" w:color="auto"/>
              <w:left w:val="single" w:sz="4" w:space="0" w:color="auto"/>
              <w:bottom w:val="single" w:sz="4" w:space="0" w:color="auto"/>
              <w:right w:val="single" w:sz="4" w:space="0" w:color="auto"/>
            </w:tcBorders>
          </w:tcPr>
          <w:p w14:paraId="2D15FE5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FCA5FB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bl>
    <w:p w14:paraId="738DBFB7" w14:textId="77777777" w:rsidR="00C53EE5" w:rsidRPr="00C61B0F" w:rsidRDefault="00C53EE5" w:rsidP="00C53EE5">
      <w:pPr>
        <w:rPr>
          <w:rFonts w:cs="Arial"/>
          <w:sz w:val="22"/>
          <w:lang w:eastAsia="zh-CN"/>
        </w:rPr>
      </w:pPr>
    </w:p>
    <w:tbl>
      <w:tblPr>
        <w:tblStyle w:val="TableGrid"/>
        <w:tblW w:w="12999" w:type="dxa"/>
        <w:tblLook w:val="04A0" w:firstRow="1" w:lastRow="0" w:firstColumn="1" w:lastColumn="0" w:noHBand="0" w:noVBand="1"/>
      </w:tblPr>
      <w:tblGrid>
        <w:gridCol w:w="4405"/>
        <w:gridCol w:w="1620"/>
        <w:gridCol w:w="1710"/>
        <w:gridCol w:w="1214"/>
        <w:gridCol w:w="1440"/>
        <w:gridCol w:w="1440"/>
        <w:gridCol w:w="1170"/>
      </w:tblGrid>
      <w:tr w:rsidR="00C53EE5" w:rsidRPr="00C61B0F" w14:paraId="410D6C02" w14:textId="77777777" w:rsidTr="007C6B01">
        <w:tc>
          <w:tcPr>
            <w:cnfStyle w:val="001000000000" w:firstRow="0" w:lastRow="0" w:firstColumn="1" w:lastColumn="0" w:oddVBand="0" w:evenVBand="0" w:oddHBand="0" w:evenHBand="0" w:firstRowFirstColumn="0" w:firstRowLastColumn="0" w:lastRowFirstColumn="0" w:lastRowLastColumn="0"/>
            <w:tcW w:w="4405" w:type="dxa"/>
            <w:hideMark/>
          </w:tcPr>
          <w:p w14:paraId="2000B8FB" w14:textId="77777777" w:rsidR="00C53EE5" w:rsidRPr="00C61B0F" w:rsidRDefault="00C53EE5" w:rsidP="007C6B01">
            <w:pPr>
              <w:spacing w:line="240" w:lineRule="auto"/>
              <w:rPr>
                <w:rFonts w:cs="Arial"/>
                <w:b/>
                <w:bCs/>
              </w:rPr>
            </w:pPr>
            <w:r w:rsidRPr="00C61B0F">
              <w:rPr>
                <w:rFonts w:cs="Arial"/>
                <w:b/>
                <w:bCs/>
              </w:rPr>
              <w:lastRenderedPageBreak/>
              <w:t>40. Overall, which of the two medications do you prefer?</w:t>
            </w:r>
          </w:p>
        </w:tc>
        <w:tc>
          <w:tcPr>
            <w:tcW w:w="1620" w:type="dxa"/>
            <w:tcBorders>
              <w:top w:val="single" w:sz="4" w:space="0" w:color="auto"/>
              <w:left w:val="single" w:sz="4" w:space="0" w:color="auto"/>
              <w:bottom w:val="single" w:sz="4" w:space="0" w:color="auto"/>
              <w:right w:val="single" w:sz="4" w:space="0" w:color="auto"/>
            </w:tcBorders>
          </w:tcPr>
          <w:p w14:paraId="56C5456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710" w:type="dxa"/>
            <w:tcBorders>
              <w:top w:val="single" w:sz="4" w:space="0" w:color="auto"/>
              <w:left w:val="single" w:sz="4" w:space="0" w:color="auto"/>
              <w:bottom w:val="single" w:sz="4" w:space="0" w:color="auto"/>
              <w:right w:val="single" w:sz="4" w:space="0" w:color="auto"/>
            </w:tcBorders>
          </w:tcPr>
          <w:p w14:paraId="69057B6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214" w:type="dxa"/>
            <w:tcBorders>
              <w:top w:val="single" w:sz="4" w:space="0" w:color="auto"/>
              <w:left w:val="single" w:sz="4" w:space="0" w:color="auto"/>
              <w:bottom w:val="single" w:sz="4" w:space="0" w:color="auto"/>
              <w:right w:val="single" w:sz="4" w:space="0" w:color="auto"/>
            </w:tcBorders>
          </w:tcPr>
          <w:p w14:paraId="125C149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0" w:type="dxa"/>
            <w:tcBorders>
              <w:top w:val="single" w:sz="4" w:space="0" w:color="auto"/>
              <w:left w:val="single" w:sz="4" w:space="0" w:color="auto"/>
              <w:bottom w:val="single" w:sz="4" w:space="0" w:color="auto"/>
              <w:right w:val="single" w:sz="4" w:space="0" w:color="auto"/>
            </w:tcBorders>
          </w:tcPr>
          <w:p w14:paraId="718E5CC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40" w:type="dxa"/>
            <w:tcBorders>
              <w:top w:val="single" w:sz="4" w:space="0" w:color="auto"/>
              <w:left w:val="single" w:sz="4" w:space="0" w:color="auto"/>
              <w:bottom w:val="single" w:sz="4" w:space="0" w:color="auto"/>
              <w:right w:val="single" w:sz="4" w:space="0" w:color="auto"/>
            </w:tcBorders>
          </w:tcPr>
          <w:p w14:paraId="7D898D5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170" w:type="dxa"/>
            <w:tcBorders>
              <w:top w:val="single" w:sz="4" w:space="0" w:color="auto"/>
              <w:left w:val="single" w:sz="4" w:space="0" w:color="auto"/>
              <w:bottom w:val="single" w:sz="4" w:space="0" w:color="auto"/>
              <w:right w:val="single" w:sz="4" w:space="0" w:color="auto"/>
            </w:tcBorders>
            <w:shd w:val="clear" w:color="auto" w:fill="000000" w:themeFill="text1"/>
          </w:tcPr>
          <w:p w14:paraId="2101119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bl>
    <w:p w14:paraId="3AF55681" w14:textId="77777777" w:rsidR="00C53EE5" w:rsidRPr="00C61B0F" w:rsidRDefault="00C53EE5" w:rsidP="00C53EE5">
      <w:pPr>
        <w:rPr>
          <w:rFonts w:cs="Arial"/>
          <w:b/>
          <w:bCs/>
          <w:sz w:val="22"/>
          <w:lang w:eastAsia="zh-CN"/>
        </w:rPr>
      </w:pPr>
    </w:p>
    <w:p w14:paraId="71045B2B" w14:textId="77777777" w:rsidR="00C53EE5" w:rsidRPr="00C61B0F" w:rsidRDefault="00C53EE5" w:rsidP="00C53EE5">
      <w:pPr>
        <w:spacing w:line="240" w:lineRule="auto"/>
        <w:rPr>
          <w:rFonts w:cs="Arial"/>
          <w:b/>
          <w:bCs/>
        </w:rPr>
      </w:pPr>
      <w:r w:rsidRPr="00C61B0F">
        <w:rPr>
          <w:rFonts w:cs="Arial"/>
          <w:b/>
          <w:bCs/>
        </w:rPr>
        <w:t>41. Select up to five (5) factors below that are most important to you when deciding your overall preference between Soliris and Ultomiris.</w:t>
      </w:r>
    </w:p>
    <w:p w14:paraId="4F2A6553" w14:textId="77777777" w:rsidR="00C53EE5" w:rsidRPr="00C61B0F" w:rsidRDefault="00C53EE5" w:rsidP="00C53EE5">
      <w:pPr>
        <w:pStyle w:val="ListParagraph"/>
        <w:numPr>
          <w:ilvl w:val="0"/>
          <w:numId w:val="31"/>
        </w:numPr>
        <w:spacing w:line="256" w:lineRule="auto"/>
        <w:rPr>
          <w:rFonts w:cs="Arial"/>
        </w:rPr>
      </w:pPr>
      <w:r w:rsidRPr="00C61B0F">
        <w:rPr>
          <w:rFonts w:cs="Arial"/>
        </w:rPr>
        <w:t>Controlling your child’s aHUS</w:t>
      </w:r>
    </w:p>
    <w:p w14:paraId="287DFFCA" w14:textId="77777777" w:rsidR="00C53EE5" w:rsidRPr="00C61B0F" w:rsidRDefault="00C53EE5" w:rsidP="00C53EE5">
      <w:pPr>
        <w:pStyle w:val="ListParagraph"/>
        <w:numPr>
          <w:ilvl w:val="0"/>
          <w:numId w:val="31"/>
        </w:numPr>
        <w:spacing w:line="256" w:lineRule="auto"/>
        <w:rPr>
          <w:rFonts w:cs="Arial"/>
        </w:rPr>
      </w:pPr>
      <w:r w:rsidRPr="00C61B0F">
        <w:rPr>
          <w:rFonts w:cs="Arial"/>
        </w:rPr>
        <w:t>Frequency of infusion</w:t>
      </w:r>
    </w:p>
    <w:p w14:paraId="04CAABAC" w14:textId="77777777" w:rsidR="00C53EE5" w:rsidRPr="00C61B0F" w:rsidRDefault="00C53EE5" w:rsidP="00C53EE5">
      <w:pPr>
        <w:pStyle w:val="ListParagraph"/>
        <w:numPr>
          <w:ilvl w:val="0"/>
          <w:numId w:val="31"/>
        </w:numPr>
        <w:spacing w:line="256" w:lineRule="auto"/>
        <w:rPr>
          <w:rFonts w:cs="Arial"/>
        </w:rPr>
      </w:pPr>
      <w:r w:rsidRPr="00C61B0F">
        <w:rPr>
          <w:rFonts w:cs="Arial"/>
        </w:rPr>
        <w:t>Length of time to receive infusion from start of the infusion time</w:t>
      </w:r>
    </w:p>
    <w:p w14:paraId="6E289D4E" w14:textId="77777777" w:rsidR="00C53EE5" w:rsidRPr="00C61B0F" w:rsidRDefault="00C53EE5" w:rsidP="00C53EE5">
      <w:pPr>
        <w:pStyle w:val="ListParagraph"/>
        <w:numPr>
          <w:ilvl w:val="0"/>
          <w:numId w:val="31"/>
        </w:numPr>
        <w:spacing w:line="256" w:lineRule="auto"/>
        <w:rPr>
          <w:rFonts w:cs="Arial"/>
        </w:rPr>
      </w:pPr>
      <w:r w:rsidRPr="00C61B0F">
        <w:rPr>
          <w:rFonts w:cs="Arial"/>
        </w:rPr>
        <w:t>Your perception of side effects or safety of treatment</w:t>
      </w:r>
    </w:p>
    <w:p w14:paraId="27279F8A" w14:textId="77777777" w:rsidR="00C53EE5" w:rsidRPr="00C61B0F" w:rsidRDefault="00C53EE5" w:rsidP="00C53EE5">
      <w:pPr>
        <w:pStyle w:val="ListParagraph"/>
        <w:numPr>
          <w:ilvl w:val="0"/>
          <w:numId w:val="31"/>
        </w:numPr>
        <w:spacing w:line="256" w:lineRule="auto"/>
        <w:rPr>
          <w:rFonts w:cs="Arial"/>
        </w:rPr>
      </w:pPr>
      <w:r w:rsidRPr="00C61B0F">
        <w:rPr>
          <w:rFonts w:cs="Arial"/>
        </w:rPr>
        <w:t>Convenience of receiving infusion (e.g. at home, going to an infusion center, etc.)</w:t>
      </w:r>
    </w:p>
    <w:p w14:paraId="362041AF" w14:textId="77777777" w:rsidR="00C53EE5" w:rsidRPr="00C61B0F" w:rsidRDefault="00C53EE5" w:rsidP="00C53EE5">
      <w:pPr>
        <w:pStyle w:val="ListParagraph"/>
        <w:numPr>
          <w:ilvl w:val="0"/>
          <w:numId w:val="31"/>
        </w:numPr>
        <w:spacing w:line="256" w:lineRule="auto"/>
        <w:rPr>
          <w:rFonts w:cs="Arial"/>
        </w:rPr>
      </w:pPr>
      <w:r w:rsidRPr="00C61B0F">
        <w:rPr>
          <w:rFonts w:cs="Arial"/>
        </w:rPr>
        <w:t>Convenience of infusion injection (e.g. having a mediport or peripheral injection)</w:t>
      </w:r>
    </w:p>
    <w:p w14:paraId="0E84942B" w14:textId="77777777" w:rsidR="00C53EE5" w:rsidRPr="00C61B0F" w:rsidRDefault="00C53EE5" w:rsidP="00C53EE5">
      <w:pPr>
        <w:pStyle w:val="ListParagraph"/>
        <w:numPr>
          <w:ilvl w:val="0"/>
          <w:numId w:val="31"/>
        </w:numPr>
        <w:spacing w:line="256" w:lineRule="auto"/>
        <w:rPr>
          <w:rFonts w:cs="Arial"/>
        </w:rPr>
      </w:pPr>
      <w:r w:rsidRPr="00C61B0F">
        <w:rPr>
          <w:rFonts w:cs="Arial"/>
        </w:rPr>
        <w:t>Your child being able to go to school</w:t>
      </w:r>
    </w:p>
    <w:p w14:paraId="0F34F4F0" w14:textId="77777777" w:rsidR="00C53EE5" w:rsidRPr="00C61B0F" w:rsidRDefault="00C53EE5" w:rsidP="00C53EE5">
      <w:pPr>
        <w:pStyle w:val="ListParagraph"/>
        <w:numPr>
          <w:ilvl w:val="0"/>
          <w:numId w:val="31"/>
        </w:numPr>
        <w:spacing w:line="256" w:lineRule="auto"/>
        <w:rPr>
          <w:rFonts w:cs="Arial"/>
        </w:rPr>
      </w:pPr>
      <w:r w:rsidRPr="00C61B0F">
        <w:rPr>
          <w:rFonts w:cs="Arial"/>
          <w:u w:val="single"/>
        </w:rPr>
        <w:t>Your</w:t>
      </w:r>
      <w:r w:rsidRPr="00C61B0F">
        <w:rPr>
          <w:rFonts w:cs="Arial"/>
        </w:rPr>
        <w:t xml:space="preserve"> ability to go to work/school</w:t>
      </w:r>
    </w:p>
    <w:p w14:paraId="7DA56151" w14:textId="77777777" w:rsidR="00C53EE5" w:rsidRPr="00C61B0F" w:rsidRDefault="00C53EE5" w:rsidP="00C53EE5">
      <w:pPr>
        <w:pStyle w:val="ListParagraph"/>
        <w:numPr>
          <w:ilvl w:val="0"/>
          <w:numId w:val="31"/>
        </w:numPr>
        <w:spacing w:line="256" w:lineRule="auto"/>
        <w:rPr>
          <w:rFonts w:cs="Arial"/>
        </w:rPr>
      </w:pPr>
      <w:r w:rsidRPr="00C61B0F">
        <w:rPr>
          <w:rFonts w:cs="Arial"/>
          <w:u w:val="single"/>
        </w:rPr>
        <w:t>Your</w:t>
      </w:r>
      <w:r w:rsidRPr="00C61B0F">
        <w:rPr>
          <w:rFonts w:cs="Arial"/>
        </w:rPr>
        <w:t xml:space="preserve"> ability to plan social activities</w:t>
      </w:r>
    </w:p>
    <w:p w14:paraId="4C93613A" w14:textId="77777777" w:rsidR="00C53EE5" w:rsidRPr="00C61B0F" w:rsidRDefault="00C53EE5" w:rsidP="00C53EE5">
      <w:pPr>
        <w:pStyle w:val="ListParagraph"/>
        <w:numPr>
          <w:ilvl w:val="0"/>
          <w:numId w:val="31"/>
        </w:numPr>
        <w:spacing w:line="256" w:lineRule="auto"/>
        <w:rPr>
          <w:rFonts w:cs="Arial"/>
        </w:rPr>
      </w:pPr>
      <w:r w:rsidRPr="00C61B0F">
        <w:rPr>
          <w:rFonts w:cs="Arial"/>
          <w:u w:val="single"/>
        </w:rPr>
        <w:t>Your</w:t>
      </w:r>
      <w:r w:rsidRPr="00C61B0F">
        <w:rPr>
          <w:rFonts w:cs="Arial"/>
        </w:rPr>
        <w:t xml:space="preserve"> ability to travel/vacation</w:t>
      </w:r>
    </w:p>
    <w:p w14:paraId="4D05D133" w14:textId="77777777" w:rsidR="00C53EE5" w:rsidRPr="00C61B0F" w:rsidRDefault="00C53EE5" w:rsidP="00C53EE5">
      <w:pPr>
        <w:pStyle w:val="ListParagraph"/>
        <w:numPr>
          <w:ilvl w:val="0"/>
          <w:numId w:val="31"/>
        </w:numPr>
        <w:spacing w:line="256" w:lineRule="auto"/>
        <w:rPr>
          <w:rFonts w:cs="Arial"/>
        </w:rPr>
      </w:pPr>
      <w:r w:rsidRPr="00C61B0F">
        <w:rPr>
          <w:rFonts w:cs="Arial"/>
        </w:rPr>
        <w:t>Your perception of the effectiveness of the infusion until the next treatment</w:t>
      </w:r>
    </w:p>
    <w:p w14:paraId="73377747" w14:textId="77777777" w:rsidR="00C53EE5" w:rsidRPr="00C61B0F" w:rsidRDefault="00C53EE5" w:rsidP="00C53EE5">
      <w:pPr>
        <w:pStyle w:val="ListParagraph"/>
        <w:numPr>
          <w:ilvl w:val="0"/>
          <w:numId w:val="31"/>
        </w:numPr>
        <w:spacing w:line="256" w:lineRule="auto"/>
        <w:rPr>
          <w:rFonts w:cs="Arial"/>
        </w:rPr>
      </w:pPr>
      <w:r w:rsidRPr="00C61B0F">
        <w:rPr>
          <w:rFonts w:cs="Arial"/>
        </w:rPr>
        <w:t>Concern related to your child receiving an infusion procedure</w:t>
      </w:r>
    </w:p>
    <w:p w14:paraId="31E7D242" w14:textId="77777777" w:rsidR="00C53EE5" w:rsidRPr="00C61B0F" w:rsidRDefault="00C53EE5" w:rsidP="00C53EE5">
      <w:pPr>
        <w:pStyle w:val="ListParagraph"/>
        <w:numPr>
          <w:ilvl w:val="0"/>
          <w:numId w:val="31"/>
        </w:numPr>
        <w:spacing w:line="256" w:lineRule="auto"/>
        <w:rPr>
          <w:rFonts w:cs="Arial"/>
        </w:rPr>
      </w:pPr>
      <w:r w:rsidRPr="00C61B0F">
        <w:rPr>
          <w:rFonts w:cs="Arial"/>
        </w:rPr>
        <w:t>Concern related to your child’s aHUS getting worse</w:t>
      </w:r>
    </w:p>
    <w:p w14:paraId="257A045F" w14:textId="77777777" w:rsidR="00C53EE5" w:rsidRPr="00C61B0F" w:rsidRDefault="00C53EE5" w:rsidP="00C53EE5">
      <w:pPr>
        <w:pStyle w:val="ListParagraph"/>
        <w:numPr>
          <w:ilvl w:val="0"/>
          <w:numId w:val="31"/>
        </w:numPr>
        <w:spacing w:line="256" w:lineRule="auto"/>
        <w:rPr>
          <w:rFonts w:cs="Arial"/>
        </w:rPr>
      </w:pPr>
      <w:r w:rsidRPr="00C61B0F">
        <w:rPr>
          <w:rFonts w:cs="Arial"/>
        </w:rPr>
        <w:t>Benefit to your child’s quality of life</w:t>
      </w:r>
    </w:p>
    <w:p w14:paraId="5506748C" w14:textId="77777777" w:rsidR="00C53EE5" w:rsidRPr="00C61B0F" w:rsidRDefault="00C53EE5" w:rsidP="00C53EE5">
      <w:pPr>
        <w:pStyle w:val="ListParagraph"/>
        <w:numPr>
          <w:ilvl w:val="0"/>
          <w:numId w:val="31"/>
        </w:numPr>
        <w:spacing w:line="256" w:lineRule="auto"/>
        <w:rPr>
          <w:rFonts w:cs="Arial"/>
        </w:rPr>
      </w:pPr>
      <w:r w:rsidRPr="00C61B0F">
        <w:rPr>
          <w:rFonts w:cs="Arial"/>
        </w:rPr>
        <w:t xml:space="preserve">Benefit to </w:t>
      </w:r>
      <w:r w:rsidRPr="00C61B0F">
        <w:rPr>
          <w:rFonts w:cs="Arial"/>
          <w:u w:val="single"/>
        </w:rPr>
        <w:t>your</w:t>
      </w:r>
      <w:r w:rsidRPr="00C61B0F">
        <w:rPr>
          <w:rFonts w:cs="Arial"/>
        </w:rPr>
        <w:t xml:space="preserve"> quality of life</w:t>
      </w:r>
    </w:p>
    <w:p w14:paraId="73B1F600" w14:textId="77777777" w:rsidR="00C53EE5" w:rsidRPr="00C61B0F" w:rsidRDefault="00C53EE5" w:rsidP="00C53EE5">
      <w:pPr>
        <w:pStyle w:val="ListParagraph"/>
        <w:numPr>
          <w:ilvl w:val="0"/>
          <w:numId w:val="31"/>
        </w:numPr>
        <w:spacing w:line="256" w:lineRule="auto"/>
        <w:rPr>
          <w:rFonts w:cs="Arial"/>
        </w:rPr>
      </w:pPr>
      <w:r w:rsidRPr="00C61B0F">
        <w:rPr>
          <w:rFonts w:cs="Arial"/>
        </w:rPr>
        <w:t>Cost of treatment, including coverage by insurance</w:t>
      </w:r>
    </w:p>
    <w:p w14:paraId="0D37415C" w14:textId="77777777" w:rsidR="00C53EE5" w:rsidRPr="00C61B0F" w:rsidRDefault="00C53EE5" w:rsidP="00C53EE5">
      <w:pPr>
        <w:pStyle w:val="ListParagraph"/>
        <w:numPr>
          <w:ilvl w:val="0"/>
          <w:numId w:val="31"/>
        </w:numPr>
        <w:spacing w:line="256" w:lineRule="auto"/>
        <w:rPr>
          <w:rFonts w:cs="Arial"/>
        </w:rPr>
        <w:sectPr w:rsidR="00C53EE5" w:rsidRPr="00C61B0F" w:rsidSect="00961BE0">
          <w:pgSz w:w="16838" w:h="11906" w:orient="landscape" w:code="9"/>
          <w:pgMar w:top="1440" w:right="1440" w:bottom="1440" w:left="1440" w:header="708" w:footer="708" w:gutter="0"/>
          <w:cols w:space="708"/>
          <w:docGrid w:linePitch="360"/>
        </w:sectPr>
      </w:pPr>
      <w:r w:rsidRPr="00C61B0F">
        <w:rPr>
          <w:rFonts w:cs="Arial"/>
        </w:rPr>
        <w:t>None of the above</w:t>
      </w:r>
      <w:r w:rsidRPr="00C61B0F">
        <w:rPr>
          <w:rFonts w:cs="Arial"/>
        </w:rPr>
        <w:br w:type="page"/>
      </w:r>
    </w:p>
    <w:p w14:paraId="1BD31481" w14:textId="77777777" w:rsidR="00C53EE5" w:rsidRPr="00C61B0F" w:rsidRDefault="00C53EE5" w:rsidP="00C53EE5">
      <w:pPr>
        <w:pStyle w:val="Heading4"/>
        <w:rPr>
          <w:rFonts w:cs="Arial"/>
          <w:color w:val="2F5496" w:themeColor="accent1" w:themeShade="BF"/>
          <w:sz w:val="26"/>
          <w:szCs w:val="26"/>
        </w:rPr>
      </w:pPr>
      <w:r w:rsidRPr="00C61B0F">
        <w:rPr>
          <w:rFonts w:cs="Arial"/>
        </w:rPr>
        <w:lastRenderedPageBreak/>
        <w:t>Part 4: preference (eculizumab) Likert questions</w:t>
      </w:r>
    </w:p>
    <w:p w14:paraId="0BC6678B" w14:textId="77777777" w:rsidR="00C53EE5" w:rsidRPr="00C61B0F" w:rsidRDefault="00C53EE5" w:rsidP="00C53EE5">
      <w:pPr>
        <w:spacing w:after="0" w:line="240" w:lineRule="auto"/>
        <w:rPr>
          <w:rFonts w:cs="Arial"/>
          <w:b/>
        </w:rPr>
      </w:pPr>
      <w:r w:rsidRPr="00C61B0F">
        <w:rPr>
          <w:rFonts w:cs="Arial"/>
        </w:rPr>
        <w:t xml:space="preserve">For each statement, select how much you agree with it based on your and your child’s experiences. </w:t>
      </w:r>
      <w:r w:rsidRPr="00C61B0F">
        <w:rPr>
          <w:rFonts w:cs="Arial"/>
          <w:b/>
          <w:bCs/>
        </w:rPr>
        <w:t>If you think something does not apply to you (e.g. you did not work or your child did not go to school while receiving Soliris), please check “Not Applicable.”</w:t>
      </w:r>
    </w:p>
    <w:p w14:paraId="557EE855" w14:textId="77777777" w:rsidR="00C53EE5" w:rsidRPr="00C61B0F" w:rsidRDefault="00C53EE5" w:rsidP="00C53EE5">
      <w:pPr>
        <w:spacing w:after="0" w:line="240" w:lineRule="auto"/>
        <w:rPr>
          <w:rFonts w:cs="Arial"/>
        </w:rPr>
      </w:pPr>
    </w:p>
    <w:tbl>
      <w:tblPr>
        <w:tblStyle w:val="TableGrid"/>
        <w:tblW w:w="5257" w:type="pct"/>
        <w:tblLook w:val="04A0" w:firstRow="1" w:lastRow="0" w:firstColumn="1" w:lastColumn="0" w:noHBand="0" w:noVBand="1"/>
      </w:tblPr>
      <w:tblGrid>
        <w:gridCol w:w="2752"/>
        <w:gridCol w:w="1076"/>
        <w:gridCol w:w="985"/>
        <w:gridCol w:w="1427"/>
        <w:gridCol w:w="986"/>
        <w:gridCol w:w="857"/>
        <w:gridCol w:w="1402"/>
      </w:tblGrid>
      <w:tr w:rsidR="00C53EE5" w:rsidRPr="00C61B0F" w14:paraId="27075ED8" w14:textId="77777777" w:rsidTr="007C6B01">
        <w:trPr>
          <w:trHeight w:val="828"/>
        </w:trPr>
        <w:tc>
          <w:tcPr>
            <w:cnfStyle w:val="001000000000" w:firstRow="0" w:lastRow="0" w:firstColumn="1" w:lastColumn="0" w:oddVBand="0" w:evenVBand="0" w:oddHBand="0" w:evenHBand="0" w:firstRowFirstColumn="0" w:firstRowLastColumn="0" w:lastRowFirstColumn="0" w:lastRowLastColumn="0"/>
            <w:tcW w:w="1451" w:type="pct"/>
            <w:tcBorders>
              <w:top w:val="nil"/>
              <w:left w:val="nil"/>
              <w:bottom w:val="single" w:sz="4" w:space="0" w:color="auto"/>
            </w:tcBorders>
          </w:tcPr>
          <w:p w14:paraId="00A3DE7F" w14:textId="77777777" w:rsidR="00C53EE5" w:rsidRPr="00C61B0F" w:rsidRDefault="00C53EE5" w:rsidP="007C6B01">
            <w:pPr>
              <w:spacing w:line="240" w:lineRule="auto"/>
              <w:rPr>
                <w:rFonts w:cs="Arial"/>
              </w:rPr>
            </w:pPr>
          </w:p>
        </w:tc>
        <w:tc>
          <w:tcPr>
            <w:tcW w:w="567" w:type="pct"/>
            <w:tcBorders>
              <w:top w:val="single" w:sz="4" w:space="0" w:color="auto"/>
              <w:left w:val="single" w:sz="4" w:space="0" w:color="auto"/>
              <w:bottom w:val="single" w:sz="4" w:space="0" w:color="auto"/>
              <w:right w:val="single" w:sz="4" w:space="0" w:color="auto"/>
            </w:tcBorders>
            <w:hideMark/>
          </w:tcPr>
          <w:p w14:paraId="299B6AE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at all</w:t>
            </w:r>
          </w:p>
        </w:tc>
        <w:tc>
          <w:tcPr>
            <w:tcW w:w="519" w:type="pct"/>
            <w:tcBorders>
              <w:top w:val="single" w:sz="4" w:space="0" w:color="auto"/>
              <w:left w:val="single" w:sz="4" w:space="0" w:color="auto"/>
              <w:bottom w:val="single" w:sz="4" w:space="0" w:color="auto"/>
              <w:right w:val="single" w:sz="4" w:space="0" w:color="auto"/>
            </w:tcBorders>
            <w:hideMark/>
          </w:tcPr>
          <w:p w14:paraId="4A6105A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A little bit</w:t>
            </w:r>
          </w:p>
        </w:tc>
        <w:tc>
          <w:tcPr>
            <w:tcW w:w="752" w:type="pct"/>
            <w:tcBorders>
              <w:top w:val="single" w:sz="4" w:space="0" w:color="auto"/>
              <w:left w:val="single" w:sz="4" w:space="0" w:color="auto"/>
              <w:bottom w:val="single" w:sz="4" w:space="0" w:color="auto"/>
              <w:right w:val="single" w:sz="4" w:space="0" w:color="auto"/>
            </w:tcBorders>
            <w:hideMark/>
          </w:tcPr>
          <w:p w14:paraId="0723701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Somewhat</w:t>
            </w:r>
          </w:p>
        </w:tc>
        <w:tc>
          <w:tcPr>
            <w:tcW w:w="520" w:type="pct"/>
            <w:tcBorders>
              <w:top w:val="single" w:sz="4" w:space="0" w:color="auto"/>
              <w:left w:val="single" w:sz="4" w:space="0" w:color="auto"/>
              <w:bottom w:val="single" w:sz="4" w:space="0" w:color="auto"/>
              <w:right w:val="single" w:sz="4" w:space="0" w:color="auto"/>
            </w:tcBorders>
            <w:hideMark/>
          </w:tcPr>
          <w:p w14:paraId="758FE0F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Quite a bit</w:t>
            </w:r>
          </w:p>
        </w:tc>
        <w:tc>
          <w:tcPr>
            <w:tcW w:w="452" w:type="pct"/>
            <w:tcBorders>
              <w:top w:val="single" w:sz="4" w:space="0" w:color="auto"/>
              <w:left w:val="single" w:sz="4" w:space="0" w:color="auto"/>
              <w:bottom w:val="single" w:sz="4" w:space="0" w:color="auto"/>
              <w:right w:val="single" w:sz="4" w:space="0" w:color="auto"/>
            </w:tcBorders>
            <w:hideMark/>
          </w:tcPr>
          <w:p w14:paraId="2BB76AC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Very much </w:t>
            </w:r>
          </w:p>
        </w:tc>
        <w:tc>
          <w:tcPr>
            <w:tcW w:w="739" w:type="pct"/>
            <w:tcBorders>
              <w:top w:val="single" w:sz="4" w:space="0" w:color="auto"/>
              <w:left w:val="single" w:sz="4" w:space="0" w:color="auto"/>
              <w:bottom w:val="single" w:sz="4" w:space="0" w:color="auto"/>
              <w:right w:val="single" w:sz="4" w:space="0" w:color="auto"/>
            </w:tcBorders>
            <w:hideMark/>
          </w:tcPr>
          <w:p w14:paraId="368853E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28229752" w14:textId="77777777" w:rsidTr="007C6B01">
        <w:trPr>
          <w:trHeight w:val="1381"/>
        </w:trPr>
        <w:tc>
          <w:tcPr>
            <w:cnfStyle w:val="001000000000" w:firstRow="0" w:lastRow="0" w:firstColumn="1" w:lastColumn="0" w:oddVBand="0" w:evenVBand="0" w:oddHBand="0" w:evenHBand="0" w:firstRowFirstColumn="0" w:firstRowLastColumn="0" w:lastRowFirstColumn="0" w:lastRowLastColumn="0"/>
            <w:tcW w:w="1451" w:type="pct"/>
            <w:tcBorders>
              <w:top w:val="single" w:sz="4" w:space="0" w:color="auto"/>
              <w:bottom w:val="single" w:sz="4" w:space="0" w:color="auto"/>
            </w:tcBorders>
            <w:hideMark/>
          </w:tcPr>
          <w:p w14:paraId="60CE5876" w14:textId="77777777" w:rsidR="00C53EE5" w:rsidRPr="00C61B0F" w:rsidRDefault="00C53EE5" w:rsidP="007C6B01">
            <w:pPr>
              <w:spacing w:line="240" w:lineRule="auto"/>
              <w:rPr>
                <w:rFonts w:cs="Arial"/>
              </w:rPr>
            </w:pPr>
            <w:r w:rsidRPr="00C61B0F">
              <w:rPr>
                <w:rFonts w:cs="Arial"/>
              </w:rPr>
              <w:t xml:space="preserve">42. The frequency of my child’s </w:t>
            </w:r>
            <w:r w:rsidRPr="00C61B0F">
              <w:rPr>
                <w:rFonts w:cs="Arial"/>
                <w:u w:val="single"/>
              </w:rPr>
              <w:t>Soliris (eculizumab)</w:t>
            </w:r>
            <w:r w:rsidRPr="00C61B0F">
              <w:rPr>
                <w:rFonts w:cs="Arial"/>
              </w:rPr>
              <w:t xml:space="preserve"> infusions disrupted our lives</w:t>
            </w:r>
          </w:p>
        </w:tc>
        <w:tc>
          <w:tcPr>
            <w:tcW w:w="567" w:type="pct"/>
            <w:tcBorders>
              <w:top w:val="single" w:sz="4" w:space="0" w:color="auto"/>
              <w:left w:val="single" w:sz="4" w:space="0" w:color="auto"/>
              <w:bottom w:val="single" w:sz="4" w:space="0" w:color="auto"/>
              <w:right w:val="single" w:sz="4" w:space="0" w:color="auto"/>
            </w:tcBorders>
          </w:tcPr>
          <w:p w14:paraId="6724987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19" w:type="pct"/>
            <w:tcBorders>
              <w:top w:val="single" w:sz="4" w:space="0" w:color="auto"/>
              <w:left w:val="single" w:sz="4" w:space="0" w:color="auto"/>
              <w:bottom w:val="single" w:sz="4" w:space="0" w:color="auto"/>
              <w:right w:val="single" w:sz="4" w:space="0" w:color="auto"/>
            </w:tcBorders>
          </w:tcPr>
          <w:p w14:paraId="01F9A86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2" w:type="pct"/>
            <w:tcBorders>
              <w:top w:val="single" w:sz="4" w:space="0" w:color="auto"/>
              <w:left w:val="single" w:sz="4" w:space="0" w:color="auto"/>
              <w:bottom w:val="single" w:sz="4" w:space="0" w:color="auto"/>
              <w:right w:val="single" w:sz="4" w:space="0" w:color="auto"/>
            </w:tcBorders>
          </w:tcPr>
          <w:p w14:paraId="61BF5B5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20" w:type="pct"/>
            <w:tcBorders>
              <w:top w:val="single" w:sz="4" w:space="0" w:color="auto"/>
              <w:left w:val="single" w:sz="4" w:space="0" w:color="auto"/>
              <w:bottom w:val="single" w:sz="4" w:space="0" w:color="auto"/>
              <w:right w:val="single" w:sz="4" w:space="0" w:color="auto"/>
            </w:tcBorders>
          </w:tcPr>
          <w:p w14:paraId="051F776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452" w:type="pct"/>
            <w:tcBorders>
              <w:top w:val="single" w:sz="4" w:space="0" w:color="auto"/>
              <w:left w:val="single" w:sz="4" w:space="0" w:color="auto"/>
              <w:bottom w:val="single" w:sz="4" w:space="0" w:color="auto"/>
              <w:right w:val="single" w:sz="4" w:space="0" w:color="auto"/>
            </w:tcBorders>
          </w:tcPr>
          <w:p w14:paraId="2334FC7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39" w:type="pct"/>
            <w:tcBorders>
              <w:top w:val="single" w:sz="4" w:space="0" w:color="auto"/>
              <w:left w:val="single" w:sz="4" w:space="0" w:color="auto"/>
              <w:bottom w:val="single" w:sz="4" w:space="0" w:color="auto"/>
              <w:right w:val="single" w:sz="4" w:space="0" w:color="auto"/>
            </w:tcBorders>
          </w:tcPr>
          <w:p w14:paraId="42C55A3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79A4BDA0" w14:textId="77777777" w:rsidTr="007C6B01">
        <w:trPr>
          <w:trHeight w:val="1670"/>
        </w:trPr>
        <w:tc>
          <w:tcPr>
            <w:cnfStyle w:val="001000000000" w:firstRow="0" w:lastRow="0" w:firstColumn="1" w:lastColumn="0" w:oddVBand="0" w:evenVBand="0" w:oddHBand="0" w:evenHBand="0" w:firstRowFirstColumn="0" w:firstRowLastColumn="0" w:lastRowFirstColumn="0" w:lastRowLastColumn="0"/>
            <w:tcW w:w="1451" w:type="pct"/>
            <w:tcBorders>
              <w:top w:val="single" w:sz="4" w:space="0" w:color="auto"/>
              <w:bottom w:val="single" w:sz="4" w:space="0" w:color="auto"/>
            </w:tcBorders>
            <w:hideMark/>
          </w:tcPr>
          <w:p w14:paraId="5213E620" w14:textId="77777777" w:rsidR="00C53EE5" w:rsidRPr="00C61B0F" w:rsidRDefault="00C53EE5" w:rsidP="007C6B01">
            <w:pPr>
              <w:spacing w:line="240" w:lineRule="auto"/>
              <w:rPr>
                <w:rFonts w:cs="Arial"/>
              </w:rPr>
            </w:pPr>
            <w:r w:rsidRPr="00C61B0F">
              <w:rPr>
                <w:rFonts w:cs="Arial"/>
              </w:rPr>
              <w:t xml:space="preserve">43. The frequency of my child’s </w:t>
            </w:r>
            <w:r w:rsidRPr="00C61B0F">
              <w:rPr>
                <w:rFonts w:cs="Arial"/>
                <w:u w:val="single"/>
              </w:rPr>
              <w:t>Soliris (eculizumab)</w:t>
            </w:r>
            <w:r w:rsidRPr="00C61B0F">
              <w:rPr>
                <w:rFonts w:cs="Arial"/>
              </w:rPr>
              <w:t xml:space="preserve"> infusions impacted </w:t>
            </w:r>
            <w:r w:rsidRPr="00C61B0F">
              <w:rPr>
                <w:rFonts w:cs="Arial"/>
                <w:u w:val="single"/>
              </w:rPr>
              <w:t>my</w:t>
            </w:r>
            <w:r w:rsidRPr="00C61B0F">
              <w:rPr>
                <w:rFonts w:cs="Arial"/>
              </w:rPr>
              <w:t xml:space="preserve"> ability to go to work/school</w:t>
            </w:r>
          </w:p>
        </w:tc>
        <w:tc>
          <w:tcPr>
            <w:tcW w:w="567" w:type="pct"/>
            <w:tcBorders>
              <w:top w:val="single" w:sz="4" w:space="0" w:color="auto"/>
              <w:left w:val="single" w:sz="4" w:space="0" w:color="auto"/>
              <w:bottom w:val="single" w:sz="4" w:space="0" w:color="auto"/>
              <w:right w:val="single" w:sz="4" w:space="0" w:color="auto"/>
            </w:tcBorders>
          </w:tcPr>
          <w:p w14:paraId="6070427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19" w:type="pct"/>
            <w:tcBorders>
              <w:top w:val="single" w:sz="4" w:space="0" w:color="auto"/>
              <w:left w:val="single" w:sz="4" w:space="0" w:color="auto"/>
              <w:bottom w:val="single" w:sz="4" w:space="0" w:color="auto"/>
              <w:right w:val="single" w:sz="4" w:space="0" w:color="auto"/>
            </w:tcBorders>
          </w:tcPr>
          <w:p w14:paraId="4DB2140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2" w:type="pct"/>
            <w:tcBorders>
              <w:top w:val="single" w:sz="4" w:space="0" w:color="auto"/>
              <w:left w:val="single" w:sz="4" w:space="0" w:color="auto"/>
              <w:bottom w:val="single" w:sz="4" w:space="0" w:color="auto"/>
              <w:right w:val="single" w:sz="4" w:space="0" w:color="auto"/>
            </w:tcBorders>
          </w:tcPr>
          <w:p w14:paraId="43B78A7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20" w:type="pct"/>
            <w:tcBorders>
              <w:top w:val="single" w:sz="4" w:space="0" w:color="auto"/>
              <w:left w:val="single" w:sz="4" w:space="0" w:color="auto"/>
              <w:bottom w:val="single" w:sz="4" w:space="0" w:color="auto"/>
              <w:right w:val="single" w:sz="4" w:space="0" w:color="auto"/>
            </w:tcBorders>
          </w:tcPr>
          <w:p w14:paraId="7346DD7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452" w:type="pct"/>
            <w:tcBorders>
              <w:top w:val="single" w:sz="4" w:space="0" w:color="auto"/>
              <w:left w:val="single" w:sz="4" w:space="0" w:color="auto"/>
              <w:bottom w:val="single" w:sz="4" w:space="0" w:color="auto"/>
              <w:right w:val="single" w:sz="4" w:space="0" w:color="auto"/>
            </w:tcBorders>
          </w:tcPr>
          <w:p w14:paraId="00AB75A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39" w:type="pct"/>
            <w:tcBorders>
              <w:top w:val="single" w:sz="4" w:space="0" w:color="auto"/>
              <w:left w:val="single" w:sz="4" w:space="0" w:color="auto"/>
              <w:bottom w:val="single" w:sz="4" w:space="0" w:color="auto"/>
              <w:right w:val="single" w:sz="4" w:space="0" w:color="auto"/>
            </w:tcBorders>
          </w:tcPr>
          <w:p w14:paraId="4CCD438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2F7D5C67" w14:textId="77777777" w:rsidTr="007C6B01">
        <w:trPr>
          <w:trHeight w:val="1658"/>
        </w:trPr>
        <w:tc>
          <w:tcPr>
            <w:cnfStyle w:val="001000000000" w:firstRow="0" w:lastRow="0" w:firstColumn="1" w:lastColumn="0" w:oddVBand="0" w:evenVBand="0" w:oddHBand="0" w:evenHBand="0" w:firstRowFirstColumn="0" w:firstRowLastColumn="0" w:lastRowFirstColumn="0" w:lastRowLastColumn="0"/>
            <w:tcW w:w="1451" w:type="pct"/>
            <w:tcBorders>
              <w:top w:val="single" w:sz="4" w:space="0" w:color="auto"/>
              <w:bottom w:val="single" w:sz="4" w:space="0" w:color="auto"/>
            </w:tcBorders>
            <w:hideMark/>
          </w:tcPr>
          <w:p w14:paraId="400BAD25" w14:textId="77777777" w:rsidR="00C53EE5" w:rsidRPr="00C61B0F" w:rsidRDefault="00C53EE5" w:rsidP="007C6B01">
            <w:pPr>
              <w:spacing w:line="240" w:lineRule="auto"/>
              <w:rPr>
                <w:rFonts w:cs="Arial"/>
              </w:rPr>
            </w:pPr>
            <w:r w:rsidRPr="00C61B0F">
              <w:rPr>
                <w:rFonts w:cs="Arial"/>
              </w:rPr>
              <w:t xml:space="preserve">44. The frequency of my child’s </w:t>
            </w:r>
            <w:r w:rsidRPr="00C61B0F">
              <w:rPr>
                <w:rFonts w:cs="Arial"/>
                <w:u w:val="single"/>
              </w:rPr>
              <w:t>Soliris (eculizumab)</w:t>
            </w:r>
            <w:r w:rsidRPr="00C61B0F">
              <w:rPr>
                <w:rFonts w:cs="Arial"/>
              </w:rPr>
              <w:t xml:space="preserve"> infusions impacted </w:t>
            </w:r>
            <w:r w:rsidRPr="00C61B0F">
              <w:rPr>
                <w:rFonts w:cs="Arial"/>
                <w:u w:val="single"/>
              </w:rPr>
              <w:t>my child’s</w:t>
            </w:r>
            <w:r w:rsidRPr="00C61B0F">
              <w:rPr>
                <w:rFonts w:cs="Arial"/>
              </w:rPr>
              <w:t xml:space="preserve"> ability to go to school</w:t>
            </w:r>
          </w:p>
        </w:tc>
        <w:tc>
          <w:tcPr>
            <w:tcW w:w="567" w:type="pct"/>
            <w:tcBorders>
              <w:top w:val="single" w:sz="4" w:space="0" w:color="auto"/>
              <w:left w:val="single" w:sz="4" w:space="0" w:color="auto"/>
              <w:bottom w:val="single" w:sz="4" w:space="0" w:color="auto"/>
              <w:right w:val="single" w:sz="4" w:space="0" w:color="auto"/>
            </w:tcBorders>
          </w:tcPr>
          <w:p w14:paraId="1AFE2E6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19" w:type="pct"/>
            <w:tcBorders>
              <w:top w:val="single" w:sz="4" w:space="0" w:color="auto"/>
              <w:left w:val="single" w:sz="4" w:space="0" w:color="auto"/>
              <w:bottom w:val="single" w:sz="4" w:space="0" w:color="auto"/>
              <w:right w:val="single" w:sz="4" w:space="0" w:color="auto"/>
            </w:tcBorders>
          </w:tcPr>
          <w:p w14:paraId="2446BD3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2" w:type="pct"/>
            <w:tcBorders>
              <w:top w:val="single" w:sz="4" w:space="0" w:color="auto"/>
              <w:left w:val="single" w:sz="4" w:space="0" w:color="auto"/>
              <w:bottom w:val="single" w:sz="4" w:space="0" w:color="auto"/>
              <w:right w:val="single" w:sz="4" w:space="0" w:color="auto"/>
            </w:tcBorders>
          </w:tcPr>
          <w:p w14:paraId="48D6EA9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20" w:type="pct"/>
            <w:tcBorders>
              <w:top w:val="single" w:sz="4" w:space="0" w:color="auto"/>
              <w:left w:val="single" w:sz="4" w:space="0" w:color="auto"/>
              <w:bottom w:val="single" w:sz="4" w:space="0" w:color="auto"/>
              <w:right w:val="single" w:sz="4" w:space="0" w:color="auto"/>
            </w:tcBorders>
          </w:tcPr>
          <w:p w14:paraId="77F2480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452" w:type="pct"/>
            <w:tcBorders>
              <w:top w:val="single" w:sz="4" w:space="0" w:color="auto"/>
              <w:left w:val="single" w:sz="4" w:space="0" w:color="auto"/>
              <w:bottom w:val="single" w:sz="4" w:space="0" w:color="auto"/>
              <w:right w:val="single" w:sz="4" w:space="0" w:color="auto"/>
            </w:tcBorders>
          </w:tcPr>
          <w:p w14:paraId="24C1C54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39" w:type="pct"/>
            <w:tcBorders>
              <w:top w:val="single" w:sz="4" w:space="0" w:color="auto"/>
              <w:left w:val="single" w:sz="4" w:space="0" w:color="auto"/>
              <w:bottom w:val="single" w:sz="4" w:space="0" w:color="auto"/>
              <w:right w:val="single" w:sz="4" w:space="0" w:color="auto"/>
            </w:tcBorders>
          </w:tcPr>
          <w:p w14:paraId="38B9159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6C2AAD83" w14:textId="77777777" w:rsidTr="007C6B01">
        <w:trPr>
          <w:trHeight w:val="1105"/>
        </w:trPr>
        <w:tc>
          <w:tcPr>
            <w:cnfStyle w:val="001000000000" w:firstRow="0" w:lastRow="0" w:firstColumn="1" w:lastColumn="0" w:oddVBand="0" w:evenVBand="0" w:oddHBand="0" w:evenHBand="0" w:firstRowFirstColumn="0" w:firstRowLastColumn="0" w:lastRowFirstColumn="0" w:lastRowLastColumn="0"/>
            <w:tcW w:w="1451" w:type="pct"/>
            <w:tcBorders>
              <w:top w:val="single" w:sz="4" w:space="0" w:color="auto"/>
              <w:bottom w:val="single" w:sz="4" w:space="0" w:color="auto"/>
            </w:tcBorders>
            <w:hideMark/>
          </w:tcPr>
          <w:p w14:paraId="774EB780" w14:textId="77777777" w:rsidR="00C53EE5" w:rsidRPr="00C61B0F" w:rsidRDefault="00C53EE5" w:rsidP="007C6B01">
            <w:pPr>
              <w:spacing w:line="240" w:lineRule="auto"/>
              <w:rPr>
                <w:rFonts w:cs="Arial"/>
              </w:rPr>
            </w:pPr>
            <w:r w:rsidRPr="00C61B0F">
              <w:rPr>
                <w:rFonts w:cs="Arial"/>
              </w:rPr>
              <w:t xml:space="preserve">45. While receiving </w:t>
            </w:r>
            <w:r w:rsidRPr="00C61B0F">
              <w:rPr>
                <w:rFonts w:cs="Arial"/>
                <w:u w:val="single"/>
              </w:rPr>
              <w:t>Soliris (eculizumab)</w:t>
            </w:r>
            <w:r w:rsidRPr="00C61B0F">
              <w:rPr>
                <w:rFonts w:cs="Arial"/>
              </w:rPr>
              <w:t>, our family was able to enjoy life</w:t>
            </w:r>
          </w:p>
        </w:tc>
        <w:tc>
          <w:tcPr>
            <w:tcW w:w="567" w:type="pct"/>
            <w:tcBorders>
              <w:top w:val="single" w:sz="4" w:space="0" w:color="auto"/>
              <w:left w:val="single" w:sz="4" w:space="0" w:color="auto"/>
              <w:bottom w:val="single" w:sz="4" w:space="0" w:color="auto"/>
              <w:right w:val="single" w:sz="4" w:space="0" w:color="auto"/>
            </w:tcBorders>
          </w:tcPr>
          <w:p w14:paraId="21E2B2C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19" w:type="pct"/>
            <w:tcBorders>
              <w:top w:val="single" w:sz="4" w:space="0" w:color="auto"/>
              <w:left w:val="single" w:sz="4" w:space="0" w:color="auto"/>
              <w:bottom w:val="single" w:sz="4" w:space="0" w:color="auto"/>
              <w:right w:val="single" w:sz="4" w:space="0" w:color="auto"/>
            </w:tcBorders>
          </w:tcPr>
          <w:p w14:paraId="10F1006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2" w:type="pct"/>
            <w:tcBorders>
              <w:top w:val="single" w:sz="4" w:space="0" w:color="auto"/>
              <w:left w:val="single" w:sz="4" w:space="0" w:color="auto"/>
              <w:bottom w:val="single" w:sz="4" w:space="0" w:color="auto"/>
              <w:right w:val="single" w:sz="4" w:space="0" w:color="auto"/>
            </w:tcBorders>
          </w:tcPr>
          <w:p w14:paraId="08A9BBF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20" w:type="pct"/>
            <w:tcBorders>
              <w:top w:val="single" w:sz="4" w:space="0" w:color="auto"/>
              <w:left w:val="single" w:sz="4" w:space="0" w:color="auto"/>
              <w:bottom w:val="single" w:sz="4" w:space="0" w:color="auto"/>
              <w:right w:val="single" w:sz="4" w:space="0" w:color="auto"/>
            </w:tcBorders>
          </w:tcPr>
          <w:p w14:paraId="729D14A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452" w:type="pct"/>
            <w:tcBorders>
              <w:top w:val="single" w:sz="4" w:space="0" w:color="auto"/>
              <w:left w:val="single" w:sz="4" w:space="0" w:color="auto"/>
              <w:bottom w:val="single" w:sz="4" w:space="0" w:color="auto"/>
              <w:right w:val="single" w:sz="4" w:space="0" w:color="auto"/>
            </w:tcBorders>
          </w:tcPr>
          <w:p w14:paraId="0F2E124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39" w:type="pct"/>
            <w:tcBorders>
              <w:top w:val="single" w:sz="4" w:space="0" w:color="auto"/>
              <w:left w:val="single" w:sz="4" w:space="0" w:color="auto"/>
              <w:bottom w:val="single" w:sz="4" w:space="0" w:color="auto"/>
              <w:right w:val="single" w:sz="4" w:space="0" w:color="auto"/>
            </w:tcBorders>
          </w:tcPr>
          <w:p w14:paraId="7580E05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59DE47AA" w14:textId="77777777" w:rsidTr="007C6B01">
        <w:trPr>
          <w:trHeight w:val="1946"/>
        </w:trPr>
        <w:tc>
          <w:tcPr>
            <w:cnfStyle w:val="001000000000" w:firstRow="0" w:lastRow="0" w:firstColumn="1" w:lastColumn="0" w:oddVBand="0" w:evenVBand="0" w:oddHBand="0" w:evenHBand="0" w:firstRowFirstColumn="0" w:firstRowLastColumn="0" w:lastRowFirstColumn="0" w:lastRowLastColumn="0"/>
            <w:tcW w:w="1451" w:type="pct"/>
            <w:tcBorders>
              <w:top w:val="single" w:sz="4" w:space="0" w:color="auto"/>
              <w:bottom w:val="single" w:sz="4" w:space="0" w:color="auto"/>
            </w:tcBorders>
            <w:hideMark/>
          </w:tcPr>
          <w:p w14:paraId="3C4F6104" w14:textId="77777777" w:rsidR="00C53EE5" w:rsidRPr="00C61B0F" w:rsidRDefault="00C53EE5" w:rsidP="007C6B01">
            <w:pPr>
              <w:spacing w:line="240" w:lineRule="auto"/>
              <w:rPr>
                <w:rFonts w:cs="Arial"/>
              </w:rPr>
            </w:pPr>
            <w:r w:rsidRPr="00C61B0F">
              <w:rPr>
                <w:rFonts w:cs="Arial"/>
              </w:rPr>
              <w:t xml:space="preserve">46. While receiving </w:t>
            </w:r>
            <w:r w:rsidRPr="00C61B0F">
              <w:rPr>
                <w:rFonts w:cs="Arial"/>
                <w:u w:val="single"/>
              </w:rPr>
              <w:t>Soliris (eculizumab)</w:t>
            </w:r>
            <w:r w:rsidRPr="00C61B0F">
              <w:rPr>
                <w:rFonts w:cs="Arial"/>
              </w:rPr>
              <w:t xml:space="preserve"> treatments, I was able to talk to my child’s doctor or nurse as often as I would have liked about my child’s aHUS</w:t>
            </w:r>
          </w:p>
        </w:tc>
        <w:tc>
          <w:tcPr>
            <w:tcW w:w="567" w:type="pct"/>
            <w:tcBorders>
              <w:top w:val="single" w:sz="4" w:space="0" w:color="auto"/>
              <w:left w:val="single" w:sz="4" w:space="0" w:color="auto"/>
              <w:bottom w:val="single" w:sz="4" w:space="0" w:color="auto"/>
              <w:right w:val="single" w:sz="4" w:space="0" w:color="auto"/>
            </w:tcBorders>
          </w:tcPr>
          <w:p w14:paraId="4C49BBF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19" w:type="pct"/>
            <w:tcBorders>
              <w:top w:val="single" w:sz="4" w:space="0" w:color="auto"/>
              <w:left w:val="single" w:sz="4" w:space="0" w:color="auto"/>
              <w:bottom w:val="single" w:sz="4" w:space="0" w:color="auto"/>
              <w:right w:val="single" w:sz="4" w:space="0" w:color="auto"/>
            </w:tcBorders>
          </w:tcPr>
          <w:p w14:paraId="43BD6AB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2" w:type="pct"/>
            <w:tcBorders>
              <w:top w:val="single" w:sz="4" w:space="0" w:color="auto"/>
              <w:left w:val="single" w:sz="4" w:space="0" w:color="auto"/>
              <w:bottom w:val="single" w:sz="4" w:space="0" w:color="auto"/>
              <w:right w:val="single" w:sz="4" w:space="0" w:color="auto"/>
            </w:tcBorders>
          </w:tcPr>
          <w:p w14:paraId="54B4DDB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20" w:type="pct"/>
            <w:tcBorders>
              <w:top w:val="single" w:sz="4" w:space="0" w:color="auto"/>
              <w:left w:val="single" w:sz="4" w:space="0" w:color="auto"/>
              <w:bottom w:val="single" w:sz="4" w:space="0" w:color="auto"/>
              <w:right w:val="single" w:sz="4" w:space="0" w:color="auto"/>
            </w:tcBorders>
          </w:tcPr>
          <w:p w14:paraId="39AA24B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452" w:type="pct"/>
            <w:tcBorders>
              <w:top w:val="single" w:sz="4" w:space="0" w:color="auto"/>
              <w:left w:val="single" w:sz="4" w:space="0" w:color="auto"/>
              <w:bottom w:val="single" w:sz="4" w:space="0" w:color="auto"/>
              <w:right w:val="single" w:sz="4" w:space="0" w:color="auto"/>
            </w:tcBorders>
          </w:tcPr>
          <w:p w14:paraId="4F4EA67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39" w:type="pct"/>
            <w:tcBorders>
              <w:top w:val="single" w:sz="4" w:space="0" w:color="auto"/>
              <w:left w:val="single" w:sz="4" w:space="0" w:color="auto"/>
              <w:bottom w:val="single" w:sz="4" w:space="0" w:color="auto"/>
              <w:right w:val="single" w:sz="4" w:space="0" w:color="auto"/>
            </w:tcBorders>
          </w:tcPr>
          <w:p w14:paraId="175603D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743B9D99" w14:textId="77777777" w:rsidTr="007C6B01">
        <w:trPr>
          <w:trHeight w:val="1105"/>
        </w:trPr>
        <w:tc>
          <w:tcPr>
            <w:cnfStyle w:val="001000000000" w:firstRow="0" w:lastRow="0" w:firstColumn="1" w:lastColumn="0" w:oddVBand="0" w:evenVBand="0" w:oddHBand="0" w:evenHBand="0" w:firstRowFirstColumn="0" w:firstRowLastColumn="0" w:lastRowFirstColumn="0" w:lastRowLastColumn="0"/>
            <w:tcW w:w="1451" w:type="pct"/>
            <w:tcBorders>
              <w:top w:val="single" w:sz="4" w:space="0" w:color="auto"/>
              <w:bottom w:val="single" w:sz="4" w:space="0" w:color="auto"/>
            </w:tcBorders>
            <w:hideMark/>
          </w:tcPr>
          <w:p w14:paraId="3F702890" w14:textId="77777777" w:rsidR="00C53EE5" w:rsidRPr="00C61B0F" w:rsidRDefault="00C53EE5" w:rsidP="007C6B01">
            <w:pPr>
              <w:spacing w:line="240" w:lineRule="auto"/>
              <w:rPr>
                <w:rFonts w:cs="Arial"/>
              </w:rPr>
            </w:pPr>
            <w:r w:rsidRPr="00C61B0F">
              <w:rPr>
                <w:rFonts w:cs="Arial"/>
              </w:rPr>
              <w:t xml:space="preserve">47. Side effects of </w:t>
            </w:r>
            <w:r w:rsidRPr="00C61B0F">
              <w:rPr>
                <w:rFonts w:cs="Arial"/>
                <w:u w:val="single"/>
              </w:rPr>
              <w:t>Soliris (eculizumab)</w:t>
            </w:r>
            <w:r w:rsidRPr="00C61B0F">
              <w:rPr>
                <w:rFonts w:cs="Arial"/>
              </w:rPr>
              <w:t xml:space="preserve"> can disrupt a family’s life</w:t>
            </w:r>
          </w:p>
        </w:tc>
        <w:tc>
          <w:tcPr>
            <w:tcW w:w="567" w:type="pct"/>
            <w:tcBorders>
              <w:top w:val="single" w:sz="4" w:space="0" w:color="auto"/>
              <w:left w:val="single" w:sz="4" w:space="0" w:color="auto"/>
              <w:bottom w:val="single" w:sz="4" w:space="0" w:color="auto"/>
              <w:right w:val="single" w:sz="4" w:space="0" w:color="auto"/>
            </w:tcBorders>
          </w:tcPr>
          <w:p w14:paraId="4CD0F40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19" w:type="pct"/>
            <w:tcBorders>
              <w:top w:val="single" w:sz="4" w:space="0" w:color="auto"/>
              <w:left w:val="single" w:sz="4" w:space="0" w:color="auto"/>
              <w:bottom w:val="single" w:sz="4" w:space="0" w:color="auto"/>
              <w:right w:val="single" w:sz="4" w:space="0" w:color="auto"/>
            </w:tcBorders>
          </w:tcPr>
          <w:p w14:paraId="072F8B7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2" w:type="pct"/>
            <w:tcBorders>
              <w:top w:val="single" w:sz="4" w:space="0" w:color="auto"/>
              <w:left w:val="single" w:sz="4" w:space="0" w:color="auto"/>
              <w:bottom w:val="single" w:sz="4" w:space="0" w:color="auto"/>
              <w:right w:val="single" w:sz="4" w:space="0" w:color="auto"/>
            </w:tcBorders>
          </w:tcPr>
          <w:p w14:paraId="4606078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20" w:type="pct"/>
            <w:tcBorders>
              <w:top w:val="single" w:sz="4" w:space="0" w:color="auto"/>
              <w:left w:val="single" w:sz="4" w:space="0" w:color="auto"/>
              <w:bottom w:val="single" w:sz="4" w:space="0" w:color="auto"/>
              <w:right w:val="single" w:sz="4" w:space="0" w:color="auto"/>
            </w:tcBorders>
          </w:tcPr>
          <w:p w14:paraId="705CBCA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452" w:type="pct"/>
            <w:tcBorders>
              <w:top w:val="single" w:sz="4" w:space="0" w:color="auto"/>
              <w:left w:val="single" w:sz="4" w:space="0" w:color="auto"/>
              <w:bottom w:val="single" w:sz="4" w:space="0" w:color="auto"/>
              <w:right w:val="single" w:sz="4" w:space="0" w:color="auto"/>
            </w:tcBorders>
          </w:tcPr>
          <w:p w14:paraId="30BF673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39" w:type="pct"/>
            <w:tcBorders>
              <w:top w:val="single" w:sz="4" w:space="0" w:color="auto"/>
              <w:left w:val="single" w:sz="4" w:space="0" w:color="auto"/>
              <w:bottom w:val="single" w:sz="4" w:space="0" w:color="auto"/>
              <w:right w:val="single" w:sz="4" w:space="0" w:color="auto"/>
            </w:tcBorders>
          </w:tcPr>
          <w:p w14:paraId="39E729C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7B6FC094" w14:textId="77777777" w:rsidTr="007C6B01">
        <w:trPr>
          <w:trHeight w:val="1394"/>
        </w:trPr>
        <w:tc>
          <w:tcPr>
            <w:cnfStyle w:val="001000000000" w:firstRow="0" w:lastRow="0" w:firstColumn="1" w:lastColumn="0" w:oddVBand="0" w:evenVBand="0" w:oddHBand="0" w:evenHBand="0" w:firstRowFirstColumn="0" w:firstRowLastColumn="0" w:lastRowFirstColumn="0" w:lastRowLastColumn="0"/>
            <w:tcW w:w="1451" w:type="pct"/>
            <w:tcBorders>
              <w:top w:val="single" w:sz="4" w:space="0" w:color="auto"/>
            </w:tcBorders>
            <w:hideMark/>
          </w:tcPr>
          <w:p w14:paraId="2E19E7A6" w14:textId="77777777" w:rsidR="00C53EE5" w:rsidRPr="00C61B0F" w:rsidRDefault="00C53EE5" w:rsidP="007C6B01">
            <w:pPr>
              <w:spacing w:line="240" w:lineRule="auto"/>
              <w:rPr>
                <w:rFonts w:cs="Arial"/>
              </w:rPr>
            </w:pPr>
            <w:r w:rsidRPr="00C61B0F">
              <w:rPr>
                <w:rFonts w:cs="Arial"/>
              </w:rPr>
              <w:lastRenderedPageBreak/>
              <w:t xml:space="preserve">48. </w:t>
            </w:r>
            <w:r w:rsidRPr="00C61B0F">
              <w:rPr>
                <w:rFonts w:cs="Arial"/>
                <w:u w:val="single"/>
              </w:rPr>
              <w:t>Soliris (eculizumab)</w:t>
            </w:r>
            <w:r w:rsidRPr="00C61B0F">
              <w:rPr>
                <w:rFonts w:cs="Arial"/>
              </w:rPr>
              <w:t xml:space="preserve"> is effective in treating a child’s symptoms of aHUS</w:t>
            </w:r>
          </w:p>
        </w:tc>
        <w:tc>
          <w:tcPr>
            <w:tcW w:w="567" w:type="pct"/>
            <w:tcBorders>
              <w:top w:val="single" w:sz="4" w:space="0" w:color="auto"/>
              <w:left w:val="single" w:sz="4" w:space="0" w:color="auto"/>
              <w:bottom w:val="single" w:sz="4" w:space="0" w:color="auto"/>
              <w:right w:val="single" w:sz="4" w:space="0" w:color="auto"/>
            </w:tcBorders>
          </w:tcPr>
          <w:p w14:paraId="32D8A8E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19" w:type="pct"/>
            <w:tcBorders>
              <w:top w:val="single" w:sz="4" w:space="0" w:color="auto"/>
              <w:left w:val="single" w:sz="4" w:space="0" w:color="auto"/>
              <w:bottom w:val="single" w:sz="4" w:space="0" w:color="auto"/>
              <w:right w:val="single" w:sz="4" w:space="0" w:color="auto"/>
            </w:tcBorders>
          </w:tcPr>
          <w:p w14:paraId="3CD407A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2" w:type="pct"/>
            <w:tcBorders>
              <w:top w:val="single" w:sz="4" w:space="0" w:color="auto"/>
              <w:left w:val="single" w:sz="4" w:space="0" w:color="auto"/>
              <w:bottom w:val="single" w:sz="4" w:space="0" w:color="auto"/>
              <w:right w:val="single" w:sz="4" w:space="0" w:color="auto"/>
            </w:tcBorders>
          </w:tcPr>
          <w:p w14:paraId="2D36367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520" w:type="pct"/>
            <w:tcBorders>
              <w:top w:val="single" w:sz="4" w:space="0" w:color="auto"/>
              <w:left w:val="single" w:sz="4" w:space="0" w:color="auto"/>
              <w:bottom w:val="single" w:sz="4" w:space="0" w:color="auto"/>
              <w:right w:val="single" w:sz="4" w:space="0" w:color="auto"/>
            </w:tcBorders>
          </w:tcPr>
          <w:p w14:paraId="13D4077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452" w:type="pct"/>
            <w:tcBorders>
              <w:top w:val="single" w:sz="4" w:space="0" w:color="auto"/>
              <w:left w:val="single" w:sz="4" w:space="0" w:color="auto"/>
              <w:bottom w:val="single" w:sz="4" w:space="0" w:color="auto"/>
              <w:right w:val="single" w:sz="4" w:space="0" w:color="auto"/>
            </w:tcBorders>
          </w:tcPr>
          <w:p w14:paraId="482F155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39" w:type="pct"/>
            <w:tcBorders>
              <w:top w:val="single" w:sz="4" w:space="0" w:color="auto"/>
              <w:left w:val="single" w:sz="4" w:space="0" w:color="auto"/>
              <w:bottom w:val="single" w:sz="4" w:space="0" w:color="auto"/>
              <w:right w:val="single" w:sz="4" w:space="0" w:color="auto"/>
            </w:tcBorders>
          </w:tcPr>
          <w:p w14:paraId="5153159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093BEA9A" w14:textId="77777777" w:rsidR="00C53EE5" w:rsidRPr="00C61B0F" w:rsidRDefault="00C53EE5" w:rsidP="00C53EE5">
      <w:pPr>
        <w:spacing w:line="240" w:lineRule="auto"/>
        <w:rPr>
          <w:rFonts w:cs="Arial"/>
          <w:sz w:val="22"/>
        </w:rPr>
      </w:pPr>
    </w:p>
    <w:p w14:paraId="5AA3BABC" w14:textId="77777777" w:rsidR="00C53EE5" w:rsidRPr="00C61B0F" w:rsidRDefault="00C53EE5" w:rsidP="00C53EE5">
      <w:pPr>
        <w:pStyle w:val="Heading4"/>
        <w:rPr>
          <w:rFonts w:cs="Arial"/>
          <w:color w:val="2F5496" w:themeColor="accent1" w:themeShade="BF"/>
          <w:sz w:val="26"/>
          <w:szCs w:val="26"/>
        </w:rPr>
      </w:pPr>
      <w:r w:rsidRPr="00C61B0F">
        <w:rPr>
          <w:rFonts w:cs="Arial"/>
        </w:rPr>
        <w:t>Part 5: disease and treatment (eculizumab) impacts</w:t>
      </w:r>
    </w:p>
    <w:p w14:paraId="563F9F41" w14:textId="77777777" w:rsidR="00C53EE5" w:rsidRPr="00C61B0F" w:rsidRDefault="00C53EE5" w:rsidP="00C53EE5">
      <w:pPr>
        <w:spacing w:line="240" w:lineRule="auto"/>
        <w:rPr>
          <w:rFonts w:cs="Arial"/>
          <w:b/>
        </w:rPr>
      </w:pPr>
      <w:r w:rsidRPr="00C61B0F">
        <w:rPr>
          <w:rFonts w:cs="Arial"/>
        </w:rPr>
        <w:t xml:space="preserve">For each statement, select how much you agree with it based on your and your child’s experiences. </w:t>
      </w:r>
      <w:r w:rsidRPr="00C61B0F">
        <w:rPr>
          <w:rFonts w:cs="Arial"/>
          <w:b/>
          <w:bCs/>
        </w:rPr>
        <w:t>If you think something does not apply to you (e.g. you did not work or your child did not go to school while receiving Soliris), check “Not Applicable.”</w:t>
      </w:r>
    </w:p>
    <w:tbl>
      <w:tblPr>
        <w:tblStyle w:val="TableGrid"/>
        <w:tblW w:w="0" w:type="auto"/>
        <w:tblLook w:val="04A0" w:firstRow="1" w:lastRow="0" w:firstColumn="1" w:lastColumn="0" w:noHBand="0" w:noVBand="1"/>
      </w:tblPr>
      <w:tblGrid>
        <w:gridCol w:w="2694"/>
        <w:gridCol w:w="1005"/>
        <w:gridCol w:w="758"/>
        <w:gridCol w:w="1417"/>
        <w:gridCol w:w="869"/>
        <w:gridCol w:w="888"/>
        <w:gridCol w:w="1390"/>
      </w:tblGrid>
      <w:tr w:rsidR="00C53EE5" w:rsidRPr="00C61B0F" w14:paraId="74EA4B86" w14:textId="77777777" w:rsidTr="007C6B01">
        <w:trPr>
          <w:trHeight w:val="170"/>
        </w:trPr>
        <w:tc>
          <w:tcPr>
            <w:cnfStyle w:val="001000000000" w:firstRow="0" w:lastRow="0" w:firstColumn="1" w:lastColumn="0" w:oddVBand="0" w:evenVBand="0" w:oddHBand="0" w:evenHBand="0" w:firstRowFirstColumn="0" w:firstRowLastColumn="0" w:lastRowFirstColumn="0" w:lastRowLastColumn="0"/>
            <w:tcW w:w="2694" w:type="dxa"/>
            <w:tcBorders>
              <w:top w:val="nil"/>
              <w:left w:val="nil"/>
              <w:bottom w:val="single" w:sz="4" w:space="0" w:color="auto"/>
            </w:tcBorders>
          </w:tcPr>
          <w:p w14:paraId="61CD5C19" w14:textId="77777777" w:rsidR="00C53EE5" w:rsidRPr="00C61B0F" w:rsidRDefault="00C53EE5" w:rsidP="007C6B01">
            <w:pPr>
              <w:spacing w:line="240" w:lineRule="auto"/>
              <w:rPr>
                <w:rFonts w:cs="Arial"/>
              </w:rPr>
            </w:pPr>
          </w:p>
        </w:tc>
        <w:tc>
          <w:tcPr>
            <w:tcW w:w="1005" w:type="dxa"/>
            <w:tcBorders>
              <w:top w:val="single" w:sz="4" w:space="0" w:color="auto"/>
              <w:left w:val="single" w:sz="4" w:space="0" w:color="auto"/>
              <w:bottom w:val="single" w:sz="4" w:space="0" w:color="auto"/>
              <w:right w:val="single" w:sz="4" w:space="0" w:color="auto"/>
            </w:tcBorders>
            <w:hideMark/>
          </w:tcPr>
          <w:p w14:paraId="1E5322F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Not at all</w:t>
            </w:r>
          </w:p>
        </w:tc>
        <w:tc>
          <w:tcPr>
            <w:tcW w:w="758" w:type="dxa"/>
            <w:tcBorders>
              <w:top w:val="single" w:sz="4" w:space="0" w:color="auto"/>
              <w:left w:val="single" w:sz="4" w:space="0" w:color="auto"/>
              <w:bottom w:val="single" w:sz="4" w:space="0" w:color="auto"/>
              <w:right w:val="single" w:sz="4" w:space="0" w:color="auto"/>
            </w:tcBorders>
            <w:hideMark/>
          </w:tcPr>
          <w:p w14:paraId="76714F8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A little bit</w:t>
            </w:r>
          </w:p>
        </w:tc>
        <w:tc>
          <w:tcPr>
            <w:tcW w:w="1417" w:type="dxa"/>
            <w:tcBorders>
              <w:top w:val="single" w:sz="4" w:space="0" w:color="auto"/>
              <w:left w:val="single" w:sz="4" w:space="0" w:color="auto"/>
              <w:bottom w:val="single" w:sz="4" w:space="0" w:color="auto"/>
              <w:right w:val="single" w:sz="4" w:space="0" w:color="auto"/>
            </w:tcBorders>
            <w:hideMark/>
          </w:tcPr>
          <w:p w14:paraId="7405845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Somewhat</w:t>
            </w:r>
          </w:p>
        </w:tc>
        <w:tc>
          <w:tcPr>
            <w:tcW w:w="869" w:type="dxa"/>
            <w:tcBorders>
              <w:top w:val="single" w:sz="4" w:space="0" w:color="auto"/>
              <w:left w:val="single" w:sz="4" w:space="0" w:color="auto"/>
              <w:bottom w:val="single" w:sz="4" w:space="0" w:color="auto"/>
              <w:right w:val="single" w:sz="4" w:space="0" w:color="auto"/>
            </w:tcBorders>
            <w:hideMark/>
          </w:tcPr>
          <w:p w14:paraId="12B255A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Quite a bit</w:t>
            </w:r>
          </w:p>
        </w:tc>
        <w:tc>
          <w:tcPr>
            <w:tcW w:w="888" w:type="dxa"/>
            <w:tcBorders>
              <w:top w:val="single" w:sz="4" w:space="0" w:color="auto"/>
              <w:left w:val="single" w:sz="4" w:space="0" w:color="auto"/>
              <w:bottom w:val="single" w:sz="4" w:space="0" w:color="auto"/>
              <w:right w:val="single" w:sz="4" w:space="0" w:color="auto"/>
            </w:tcBorders>
            <w:hideMark/>
          </w:tcPr>
          <w:p w14:paraId="5E8D622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Very much</w:t>
            </w:r>
          </w:p>
        </w:tc>
        <w:tc>
          <w:tcPr>
            <w:tcW w:w="1390" w:type="dxa"/>
            <w:tcBorders>
              <w:top w:val="single" w:sz="4" w:space="0" w:color="auto"/>
              <w:left w:val="single" w:sz="4" w:space="0" w:color="auto"/>
              <w:bottom w:val="single" w:sz="4" w:space="0" w:color="auto"/>
              <w:right w:val="single" w:sz="4" w:space="0" w:color="auto"/>
            </w:tcBorders>
            <w:hideMark/>
          </w:tcPr>
          <w:p w14:paraId="70FB549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276AE967" w14:textId="77777777" w:rsidTr="007C6B01">
        <w:trPr>
          <w:trHeight w:val="331"/>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5B6045F2" w14:textId="77777777" w:rsidR="00C53EE5" w:rsidRPr="00C61B0F" w:rsidRDefault="00C53EE5" w:rsidP="007C6B01">
            <w:pPr>
              <w:spacing w:line="240" w:lineRule="auto"/>
              <w:rPr>
                <w:rFonts w:cs="Arial"/>
                <w:color w:val="000000" w:themeColor="dark1"/>
                <w:kern w:val="24"/>
                <w:u w:val="single"/>
              </w:rPr>
            </w:pPr>
            <w:r w:rsidRPr="00C61B0F">
              <w:rPr>
                <w:rFonts w:cs="Arial"/>
                <w:color w:val="000000" w:themeColor="dark1"/>
                <w:kern w:val="24"/>
              </w:rPr>
              <w:t xml:space="preserve">49. My child’s </w:t>
            </w:r>
            <w:r w:rsidRPr="00C61B0F">
              <w:rPr>
                <w:rFonts w:cs="Arial"/>
                <w:color w:val="000000" w:themeColor="dark1"/>
                <w:kern w:val="24"/>
                <w:u w:val="single"/>
              </w:rPr>
              <w:t>Soliris (eculizumab)</w:t>
            </w:r>
            <w:r w:rsidRPr="00C61B0F">
              <w:rPr>
                <w:rFonts w:cs="Arial"/>
                <w:color w:val="000000" w:themeColor="dark1"/>
                <w:kern w:val="24"/>
              </w:rPr>
              <w:t xml:space="preserve"> treatments impacted how productive </w:t>
            </w:r>
            <w:r w:rsidRPr="00C61B0F">
              <w:rPr>
                <w:rFonts w:cs="Arial"/>
                <w:color w:val="000000" w:themeColor="dark1"/>
                <w:kern w:val="24"/>
                <w:u w:val="single"/>
              </w:rPr>
              <w:t>I was</w:t>
            </w:r>
            <w:r w:rsidRPr="00C61B0F">
              <w:rPr>
                <w:rFonts w:cs="Arial"/>
                <w:color w:val="000000" w:themeColor="dark1"/>
                <w:kern w:val="24"/>
              </w:rPr>
              <w:t xml:space="preserve"> at work/school</w:t>
            </w:r>
            <w:r w:rsidRPr="00C61B0F">
              <w:rPr>
                <w:rFonts w:cs="Arial"/>
                <w:color w:val="000000" w:themeColor="dark1"/>
                <w:kern w:val="24"/>
                <w:u w:val="single"/>
              </w:rPr>
              <w:t xml:space="preserve"> </w:t>
            </w:r>
          </w:p>
        </w:tc>
        <w:tc>
          <w:tcPr>
            <w:tcW w:w="1005" w:type="dxa"/>
            <w:tcBorders>
              <w:top w:val="single" w:sz="4" w:space="0" w:color="auto"/>
              <w:left w:val="single" w:sz="4" w:space="0" w:color="auto"/>
              <w:bottom w:val="single" w:sz="4" w:space="0" w:color="auto"/>
              <w:right w:val="single" w:sz="4" w:space="0" w:color="auto"/>
            </w:tcBorders>
          </w:tcPr>
          <w:p w14:paraId="17682EE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8" w:type="dxa"/>
            <w:tcBorders>
              <w:top w:val="single" w:sz="4" w:space="0" w:color="auto"/>
              <w:left w:val="single" w:sz="4" w:space="0" w:color="auto"/>
              <w:bottom w:val="single" w:sz="4" w:space="0" w:color="auto"/>
              <w:right w:val="single" w:sz="4" w:space="0" w:color="auto"/>
            </w:tcBorders>
          </w:tcPr>
          <w:p w14:paraId="12DC338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24B1933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9" w:type="dxa"/>
            <w:tcBorders>
              <w:top w:val="single" w:sz="4" w:space="0" w:color="auto"/>
              <w:left w:val="single" w:sz="4" w:space="0" w:color="auto"/>
              <w:bottom w:val="single" w:sz="4" w:space="0" w:color="auto"/>
              <w:right w:val="single" w:sz="4" w:space="0" w:color="auto"/>
            </w:tcBorders>
          </w:tcPr>
          <w:p w14:paraId="4B688DC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88" w:type="dxa"/>
            <w:tcBorders>
              <w:top w:val="single" w:sz="4" w:space="0" w:color="auto"/>
              <w:left w:val="single" w:sz="4" w:space="0" w:color="auto"/>
              <w:bottom w:val="single" w:sz="4" w:space="0" w:color="auto"/>
              <w:right w:val="single" w:sz="4" w:space="0" w:color="auto"/>
            </w:tcBorders>
          </w:tcPr>
          <w:p w14:paraId="0513D00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641F7F7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7FEB800C" w14:textId="77777777" w:rsidTr="007C6B01">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4B88EC15"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50. My child’s </w:t>
            </w:r>
            <w:r w:rsidRPr="00C61B0F">
              <w:rPr>
                <w:rFonts w:cs="Arial"/>
                <w:color w:val="000000" w:themeColor="dark1"/>
                <w:kern w:val="24"/>
                <w:u w:val="single"/>
              </w:rPr>
              <w:t>Soliris (eculizumab)</w:t>
            </w:r>
            <w:r w:rsidRPr="00C61B0F">
              <w:rPr>
                <w:rFonts w:cs="Arial"/>
                <w:color w:val="000000" w:themeColor="dark1"/>
                <w:kern w:val="24"/>
              </w:rPr>
              <w:t xml:space="preserve"> treatments impacted how productive </w:t>
            </w:r>
            <w:r w:rsidRPr="00C61B0F">
              <w:rPr>
                <w:rFonts w:cs="Arial"/>
                <w:color w:val="000000" w:themeColor="dark1"/>
                <w:kern w:val="24"/>
                <w:u w:val="single"/>
              </w:rPr>
              <w:t>my child</w:t>
            </w:r>
            <w:r w:rsidRPr="00C61B0F">
              <w:rPr>
                <w:rFonts w:cs="Arial"/>
                <w:color w:val="000000" w:themeColor="dark1"/>
                <w:kern w:val="24"/>
              </w:rPr>
              <w:t xml:space="preserve"> was at school</w:t>
            </w:r>
          </w:p>
        </w:tc>
        <w:tc>
          <w:tcPr>
            <w:tcW w:w="1005" w:type="dxa"/>
            <w:tcBorders>
              <w:top w:val="single" w:sz="4" w:space="0" w:color="auto"/>
              <w:left w:val="single" w:sz="4" w:space="0" w:color="auto"/>
              <w:bottom w:val="single" w:sz="4" w:space="0" w:color="auto"/>
              <w:right w:val="single" w:sz="4" w:space="0" w:color="auto"/>
            </w:tcBorders>
          </w:tcPr>
          <w:p w14:paraId="5ED5CF6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8" w:type="dxa"/>
            <w:tcBorders>
              <w:top w:val="single" w:sz="4" w:space="0" w:color="auto"/>
              <w:left w:val="single" w:sz="4" w:space="0" w:color="auto"/>
              <w:bottom w:val="single" w:sz="4" w:space="0" w:color="auto"/>
              <w:right w:val="single" w:sz="4" w:space="0" w:color="auto"/>
            </w:tcBorders>
          </w:tcPr>
          <w:p w14:paraId="4B8259D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62BE5D0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9" w:type="dxa"/>
            <w:tcBorders>
              <w:top w:val="single" w:sz="4" w:space="0" w:color="auto"/>
              <w:left w:val="single" w:sz="4" w:space="0" w:color="auto"/>
              <w:bottom w:val="single" w:sz="4" w:space="0" w:color="auto"/>
              <w:right w:val="single" w:sz="4" w:space="0" w:color="auto"/>
            </w:tcBorders>
          </w:tcPr>
          <w:p w14:paraId="3C02FAE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88" w:type="dxa"/>
            <w:tcBorders>
              <w:top w:val="single" w:sz="4" w:space="0" w:color="auto"/>
              <w:left w:val="single" w:sz="4" w:space="0" w:color="auto"/>
              <w:bottom w:val="single" w:sz="4" w:space="0" w:color="auto"/>
              <w:right w:val="single" w:sz="4" w:space="0" w:color="auto"/>
            </w:tcBorders>
          </w:tcPr>
          <w:p w14:paraId="595F6BD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3CB8283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57A40C43" w14:textId="77777777" w:rsidTr="007C6B01">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089C43CC"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51. While my child was receiving </w:t>
            </w:r>
            <w:r w:rsidRPr="00C61B0F">
              <w:rPr>
                <w:rFonts w:cs="Arial"/>
                <w:color w:val="000000" w:themeColor="dark1"/>
                <w:kern w:val="24"/>
                <w:u w:val="single"/>
              </w:rPr>
              <w:t>Soliris (eculizumab)</w:t>
            </w:r>
            <w:r w:rsidRPr="00C61B0F">
              <w:rPr>
                <w:rFonts w:cs="Arial"/>
                <w:color w:val="000000" w:themeColor="dark1"/>
                <w:kern w:val="24"/>
              </w:rPr>
              <w:t xml:space="preserve"> treatments, </w:t>
            </w:r>
            <w:r w:rsidRPr="00C61B0F">
              <w:rPr>
                <w:rFonts w:cs="Arial"/>
                <w:color w:val="000000" w:themeColor="dark1"/>
                <w:kern w:val="24"/>
                <w:u w:val="single"/>
              </w:rPr>
              <w:t>I was</w:t>
            </w:r>
            <w:r w:rsidRPr="00C61B0F">
              <w:rPr>
                <w:rFonts w:cs="Arial"/>
                <w:color w:val="000000" w:themeColor="dark1"/>
                <w:kern w:val="24"/>
              </w:rPr>
              <w:t xml:space="preserve"> able to keep my regular work/school schedule</w:t>
            </w:r>
          </w:p>
        </w:tc>
        <w:tc>
          <w:tcPr>
            <w:tcW w:w="1005" w:type="dxa"/>
            <w:tcBorders>
              <w:top w:val="single" w:sz="4" w:space="0" w:color="auto"/>
              <w:left w:val="single" w:sz="4" w:space="0" w:color="auto"/>
              <w:bottom w:val="single" w:sz="4" w:space="0" w:color="auto"/>
              <w:right w:val="single" w:sz="4" w:space="0" w:color="auto"/>
            </w:tcBorders>
          </w:tcPr>
          <w:p w14:paraId="6DE1B14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8" w:type="dxa"/>
            <w:tcBorders>
              <w:top w:val="single" w:sz="4" w:space="0" w:color="auto"/>
              <w:left w:val="single" w:sz="4" w:space="0" w:color="auto"/>
              <w:bottom w:val="single" w:sz="4" w:space="0" w:color="auto"/>
              <w:right w:val="single" w:sz="4" w:space="0" w:color="auto"/>
            </w:tcBorders>
          </w:tcPr>
          <w:p w14:paraId="065A547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5267669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9" w:type="dxa"/>
            <w:tcBorders>
              <w:top w:val="single" w:sz="4" w:space="0" w:color="auto"/>
              <w:left w:val="single" w:sz="4" w:space="0" w:color="auto"/>
              <w:bottom w:val="single" w:sz="4" w:space="0" w:color="auto"/>
              <w:right w:val="single" w:sz="4" w:space="0" w:color="auto"/>
            </w:tcBorders>
          </w:tcPr>
          <w:p w14:paraId="63D8B23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88" w:type="dxa"/>
            <w:tcBorders>
              <w:top w:val="single" w:sz="4" w:space="0" w:color="auto"/>
              <w:left w:val="single" w:sz="4" w:space="0" w:color="auto"/>
              <w:bottom w:val="single" w:sz="4" w:space="0" w:color="auto"/>
              <w:right w:val="single" w:sz="4" w:space="0" w:color="auto"/>
            </w:tcBorders>
          </w:tcPr>
          <w:p w14:paraId="0B3A84C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5F04D67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6CE4C9F3" w14:textId="77777777" w:rsidTr="007C6B01">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4B77444D"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52. While my child was receiving </w:t>
            </w:r>
            <w:r w:rsidRPr="00C61B0F">
              <w:rPr>
                <w:rFonts w:cs="Arial"/>
                <w:color w:val="000000" w:themeColor="dark1"/>
                <w:kern w:val="24"/>
                <w:u w:val="single"/>
              </w:rPr>
              <w:t>Soliris (eculizumab)</w:t>
            </w:r>
            <w:r w:rsidRPr="00C61B0F">
              <w:rPr>
                <w:rFonts w:cs="Arial"/>
                <w:color w:val="000000" w:themeColor="dark1"/>
                <w:kern w:val="24"/>
              </w:rPr>
              <w:t xml:space="preserve"> treatments, </w:t>
            </w:r>
            <w:r w:rsidRPr="00C61B0F">
              <w:rPr>
                <w:rFonts w:cs="Arial"/>
                <w:color w:val="000000" w:themeColor="dark1"/>
                <w:kern w:val="24"/>
                <w:u w:val="single"/>
              </w:rPr>
              <w:t>my child</w:t>
            </w:r>
            <w:r w:rsidRPr="00C61B0F">
              <w:rPr>
                <w:rFonts w:cs="Arial"/>
                <w:color w:val="000000" w:themeColor="dark1"/>
                <w:kern w:val="24"/>
              </w:rPr>
              <w:t xml:space="preserve"> was able to keep their regular school schedule</w:t>
            </w:r>
          </w:p>
        </w:tc>
        <w:tc>
          <w:tcPr>
            <w:tcW w:w="1005" w:type="dxa"/>
            <w:tcBorders>
              <w:top w:val="single" w:sz="4" w:space="0" w:color="auto"/>
              <w:left w:val="single" w:sz="4" w:space="0" w:color="auto"/>
              <w:bottom w:val="single" w:sz="4" w:space="0" w:color="auto"/>
              <w:right w:val="single" w:sz="4" w:space="0" w:color="auto"/>
            </w:tcBorders>
          </w:tcPr>
          <w:p w14:paraId="39840F4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8" w:type="dxa"/>
            <w:tcBorders>
              <w:top w:val="single" w:sz="4" w:space="0" w:color="auto"/>
              <w:left w:val="single" w:sz="4" w:space="0" w:color="auto"/>
              <w:bottom w:val="single" w:sz="4" w:space="0" w:color="auto"/>
              <w:right w:val="single" w:sz="4" w:space="0" w:color="auto"/>
            </w:tcBorders>
          </w:tcPr>
          <w:p w14:paraId="1A4AA6F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3CF4A7A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9" w:type="dxa"/>
            <w:tcBorders>
              <w:top w:val="single" w:sz="4" w:space="0" w:color="auto"/>
              <w:left w:val="single" w:sz="4" w:space="0" w:color="auto"/>
              <w:bottom w:val="single" w:sz="4" w:space="0" w:color="auto"/>
              <w:right w:val="single" w:sz="4" w:space="0" w:color="auto"/>
            </w:tcBorders>
          </w:tcPr>
          <w:p w14:paraId="10D07B8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88" w:type="dxa"/>
            <w:tcBorders>
              <w:top w:val="single" w:sz="4" w:space="0" w:color="auto"/>
              <w:left w:val="single" w:sz="4" w:space="0" w:color="auto"/>
              <w:bottom w:val="single" w:sz="4" w:space="0" w:color="auto"/>
              <w:right w:val="single" w:sz="4" w:space="0" w:color="auto"/>
            </w:tcBorders>
          </w:tcPr>
          <w:p w14:paraId="2920877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5FF8F53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60C16B13" w14:textId="77777777" w:rsidTr="007C6B01">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bottom w:val="single" w:sz="4" w:space="0" w:color="auto"/>
            </w:tcBorders>
            <w:hideMark/>
          </w:tcPr>
          <w:p w14:paraId="2024503D"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53. My child’s </w:t>
            </w:r>
            <w:r w:rsidRPr="00C61B0F">
              <w:rPr>
                <w:rFonts w:cs="Arial"/>
                <w:color w:val="000000" w:themeColor="dark1"/>
                <w:kern w:val="24"/>
                <w:u w:val="single"/>
              </w:rPr>
              <w:t>Soliris (eculizumab)</w:t>
            </w:r>
            <w:r w:rsidRPr="00C61B0F">
              <w:rPr>
                <w:rFonts w:cs="Arial"/>
                <w:color w:val="000000" w:themeColor="dark1"/>
                <w:kern w:val="24"/>
              </w:rPr>
              <w:t xml:space="preserve"> treatments made me </w:t>
            </w:r>
            <w:r w:rsidRPr="00C61B0F">
              <w:rPr>
                <w:rFonts w:cs="Arial"/>
                <w:color w:val="000000" w:themeColor="dark1"/>
                <w:kern w:val="24"/>
              </w:rPr>
              <w:lastRenderedPageBreak/>
              <w:t xml:space="preserve">change </w:t>
            </w:r>
            <w:r w:rsidRPr="00C61B0F">
              <w:rPr>
                <w:rFonts w:cs="Arial"/>
                <w:color w:val="000000" w:themeColor="dark1"/>
                <w:kern w:val="24"/>
                <w:u w:val="single"/>
              </w:rPr>
              <w:t>my</w:t>
            </w:r>
            <w:r w:rsidRPr="00C61B0F">
              <w:rPr>
                <w:rFonts w:cs="Arial"/>
                <w:color w:val="000000" w:themeColor="dark1"/>
                <w:kern w:val="24"/>
              </w:rPr>
              <w:t xml:space="preserve"> school or career goals</w:t>
            </w:r>
          </w:p>
        </w:tc>
        <w:tc>
          <w:tcPr>
            <w:tcW w:w="1005" w:type="dxa"/>
            <w:tcBorders>
              <w:top w:val="single" w:sz="4" w:space="0" w:color="auto"/>
              <w:left w:val="single" w:sz="4" w:space="0" w:color="auto"/>
              <w:bottom w:val="single" w:sz="4" w:space="0" w:color="auto"/>
              <w:right w:val="single" w:sz="4" w:space="0" w:color="auto"/>
            </w:tcBorders>
          </w:tcPr>
          <w:p w14:paraId="2C26E97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8" w:type="dxa"/>
            <w:tcBorders>
              <w:top w:val="single" w:sz="4" w:space="0" w:color="auto"/>
              <w:left w:val="single" w:sz="4" w:space="0" w:color="auto"/>
              <w:bottom w:val="single" w:sz="4" w:space="0" w:color="auto"/>
              <w:right w:val="single" w:sz="4" w:space="0" w:color="auto"/>
            </w:tcBorders>
          </w:tcPr>
          <w:p w14:paraId="6BD626C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119AB03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9" w:type="dxa"/>
            <w:tcBorders>
              <w:top w:val="single" w:sz="4" w:space="0" w:color="auto"/>
              <w:left w:val="single" w:sz="4" w:space="0" w:color="auto"/>
              <w:bottom w:val="single" w:sz="4" w:space="0" w:color="auto"/>
              <w:right w:val="single" w:sz="4" w:space="0" w:color="auto"/>
            </w:tcBorders>
          </w:tcPr>
          <w:p w14:paraId="76679EB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88" w:type="dxa"/>
            <w:tcBorders>
              <w:top w:val="single" w:sz="4" w:space="0" w:color="auto"/>
              <w:left w:val="single" w:sz="4" w:space="0" w:color="auto"/>
              <w:bottom w:val="single" w:sz="4" w:space="0" w:color="auto"/>
              <w:right w:val="single" w:sz="4" w:space="0" w:color="auto"/>
            </w:tcBorders>
          </w:tcPr>
          <w:p w14:paraId="0041108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5B22CA8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505958EA" w14:textId="77777777" w:rsidTr="007C6B01">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tcBorders>
            <w:hideMark/>
          </w:tcPr>
          <w:p w14:paraId="773596AF"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54. My child’s </w:t>
            </w:r>
            <w:r w:rsidRPr="00C61B0F">
              <w:rPr>
                <w:rFonts w:cs="Arial"/>
                <w:color w:val="000000" w:themeColor="dark1"/>
                <w:kern w:val="24"/>
                <w:u w:val="single"/>
              </w:rPr>
              <w:t>Soliris (eculizumab)</w:t>
            </w:r>
            <w:r w:rsidRPr="00C61B0F">
              <w:rPr>
                <w:rFonts w:cs="Arial"/>
                <w:color w:val="000000" w:themeColor="dark1"/>
                <w:kern w:val="24"/>
              </w:rPr>
              <w:t xml:space="preserve"> treatments impacted our overall financial well-being</w:t>
            </w:r>
          </w:p>
        </w:tc>
        <w:tc>
          <w:tcPr>
            <w:tcW w:w="1005" w:type="dxa"/>
            <w:tcBorders>
              <w:top w:val="single" w:sz="4" w:space="0" w:color="auto"/>
              <w:left w:val="single" w:sz="4" w:space="0" w:color="auto"/>
              <w:bottom w:val="single" w:sz="4" w:space="0" w:color="auto"/>
              <w:right w:val="single" w:sz="4" w:space="0" w:color="auto"/>
            </w:tcBorders>
          </w:tcPr>
          <w:p w14:paraId="5DE2AF2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758" w:type="dxa"/>
            <w:tcBorders>
              <w:top w:val="single" w:sz="4" w:space="0" w:color="auto"/>
              <w:left w:val="single" w:sz="4" w:space="0" w:color="auto"/>
              <w:bottom w:val="single" w:sz="4" w:space="0" w:color="auto"/>
              <w:right w:val="single" w:sz="4" w:space="0" w:color="auto"/>
            </w:tcBorders>
          </w:tcPr>
          <w:p w14:paraId="5C668DD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655C31B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9" w:type="dxa"/>
            <w:tcBorders>
              <w:top w:val="single" w:sz="4" w:space="0" w:color="auto"/>
              <w:left w:val="single" w:sz="4" w:space="0" w:color="auto"/>
              <w:bottom w:val="single" w:sz="4" w:space="0" w:color="auto"/>
              <w:right w:val="single" w:sz="4" w:space="0" w:color="auto"/>
            </w:tcBorders>
          </w:tcPr>
          <w:p w14:paraId="1CEB432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88" w:type="dxa"/>
            <w:tcBorders>
              <w:top w:val="single" w:sz="4" w:space="0" w:color="auto"/>
              <w:left w:val="single" w:sz="4" w:space="0" w:color="auto"/>
              <w:bottom w:val="single" w:sz="4" w:space="0" w:color="auto"/>
              <w:right w:val="single" w:sz="4" w:space="0" w:color="auto"/>
            </w:tcBorders>
          </w:tcPr>
          <w:p w14:paraId="087CA9B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31882DF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0EB4FB94" w14:textId="77777777" w:rsidR="00C53EE5" w:rsidRPr="00C61B0F" w:rsidRDefault="00C53EE5" w:rsidP="00C53EE5">
      <w:pPr>
        <w:spacing w:line="240" w:lineRule="auto"/>
        <w:rPr>
          <w:rFonts w:eastAsiaTheme="majorEastAsia" w:cs="Arial"/>
          <w:color w:val="2F5496" w:themeColor="accent1" w:themeShade="BF"/>
          <w:sz w:val="26"/>
          <w:szCs w:val="26"/>
        </w:rPr>
      </w:pPr>
    </w:p>
    <w:p w14:paraId="502405D3" w14:textId="77777777" w:rsidR="00C53EE5" w:rsidRPr="00C61B0F" w:rsidRDefault="00C53EE5" w:rsidP="00C53EE5">
      <w:pPr>
        <w:pStyle w:val="Heading4"/>
        <w:rPr>
          <w:rFonts w:cs="Arial"/>
          <w:color w:val="2F5496" w:themeColor="accent1" w:themeShade="BF"/>
          <w:sz w:val="26"/>
          <w:szCs w:val="26"/>
        </w:rPr>
      </w:pPr>
      <w:r w:rsidRPr="00C61B0F">
        <w:rPr>
          <w:rFonts w:cs="Arial"/>
        </w:rPr>
        <w:t>Part 6: preference (ravulizumab) Likert questions</w:t>
      </w:r>
    </w:p>
    <w:p w14:paraId="11005E2D" w14:textId="77777777" w:rsidR="00C53EE5" w:rsidRPr="00C61B0F" w:rsidRDefault="00C53EE5" w:rsidP="00C53EE5">
      <w:pPr>
        <w:spacing w:after="0" w:line="240" w:lineRule="auto"/>
        <w:rPr>
          <w:rFonts w:cs="Arial"/>
        </w:rPr>
      </w:pPr>
      <w:r w:rsidRPr="00C61B0F">
        <w:rPr>
          <w:rFonts w:cs="Arial"/>
        </w:rPr>
        <w:t xml:space="preserve">For each statement, select how much you agree with it based on your and your child’s experiences. Consider </w:t>
      </w:r>
      <w:r w:rsidRPr="00C61B0F">
        <w:rPr>
          <w:rFonts w:cs="Arial"/>
          <w:b/>
          <w:bCs/>
        </w:rPr>
        <w:t xml:space="preserve">the current formulation of Ultomiris </w:t>
      </w:r>
      <w:r w:rsidRPr="00C61B0F">
        <w:rPr>
          <w:rFonts w:cs="Arial"/>
        </w:rPr>
        <w:t xml:space="preserve">your child receives. </w:t>
      </w:r>
      <w:r w:rsidRPr="00C61B0F">
        <w:rPr>
          <w:rFonts w:cs="Arial"/>
          <w:b/>
          <w:bCs/>
        </w:rPr>
        <w:t>If you think something does not apply to you (e.g. you do not work or your child does not go to school while receiving Ultomiris) check “Not Applicable.”</w:t>
      </w:r>
    </w:p>
    <w:p w14:paraId="562994C0" w14:textId="77777777" w:rsidR="00C53EE5" w:rsidRPr="00C61B0F" w:rsidRDefault="00C53EE5" w:rsidP="00C53EE5">
      <w:pPr>
        <w:spacing w:after="0" w:line="240" w:lineRule="auto"/>
        <w:rPr>
          <w:rFonts w:cs="Arial"/>
        </w:rPr>
      </w:pPr>
    </w:p>
    <w:tbl>
      <w:tblPr>
        <w:tblStyle w:val="TableGrid"/>
        <w:tblW w:w="0" w:type="auto"/>
        <w:tblLook w:val="04A0" w:firstRow="1" w:lastRow="0" w:firstColumn="1" w:lastColumn="0" w:noHBand="0" w:noVBand="1"/>
      </w:tblPr>
      <w:tblGrid>
        <w:gridCol w:w="2552"/>
        <w:gridCol w:w="850"/>
        <w:gridCol w:w="1046"/>
        <w:gridCol w:w="1417"/>
        <w:gridCol w:w="902"/>
        <w:gridCol w:w="864"/>
        <w:gridCol w:w="1390"/>
      </w:tblGrid>
      <w:tr w:rsidR="00C53EE5" w:rsidRPr="00C61B0F" w14:paraId="69D94E37" w14:textId="77777777" w:rsidTr="007C6B01">
        <w:tc>
          <w:tcPr>
            <w:cnfStyle w:val="001000000000" w:firstRow="0" w:lastRow="0" w:firstColumn="1" w:lastColumn="0" w:oddVBand="0" w:evenVBand="0" w:oddHBand="0" w:evenHBand="0" w:firstRowFirstColumn="0" w:firstRowLastColumn="0" w:lastRowFirstColumn="0" w:lastRowLastColumn="0"/>
            <w:tcW w:w="2552" w:type="dxa"/>
            <w:tcBorders>
              <w:top w:val="nil"/>
              <w:left w:val="nil"/>
              <w:bottom w:val="single" w:sz="4" w:space="0" w:color="auto"/>
            </w:tcBorders>
          </w:tcPr>
          <w:p w14:paraId="143C70A1" w14:textId="77777777" w:rsidR="00C53EE5" w:rsidRPr="00C61B0F" w:rsidRDefault="00C53EE5" w:rsidP="007C6B01">
            <w:pPr>
              <w:spacing w:line="240" w:lineRule="auto"/>
              <w:rPr>
                <w:rFonts w:cs="Arial"/>
              </w:rPr>
            </w:pPr>
          </w:p>
        </w:tc>
        <w:tc>
          <w:tcPr>
            <w:tcW w:w="850" w:type="dxa"/>
            <w:tcBorders>
              <w:top w:val="single" w:sz="4" w:space="0" w:color="auto"/>
              <w:left w:val="single" w:sz="4" w:space="0" w:color="auto"/>
              <w:bottom w:val="single" w:sz="4" w:space="0" w:color="auto"/>
              <w:right w:val="single" w:sz="4" w:space="0" w:color="auto"/>
            </w:tcBorders>
            <w:hideMark/>
          </w:tcPr>
          <w:p w14:paraId="6DB9930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at all</w:t>
            </w:r>
          </w:p>
        </w:tc>
        <w:tc>
          <w:tcPr>
            <w:tcW w:w="1046" w:type="dxa"/>
            <w:tcBorders>
              <w:top w:val="single" w:sz="4" w:space="0" w:color="auto"/>
              <w:left w:val="single" w:sz="4" w:space="0" w:color="auto"/>
              <w:bottom w:val="single" w:sz="4" w:space="0" w:color="auto"/>
              <w:right w:val="single" w:sz="4" w:space="0" w:color="auto"/>
            </w:tcBorders>
            <w:hideMark/>
          </w:tcPr>
          <w:p w14:paraId="034A326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A little bit</w:t>
            </w:r>
          </w:p>
        </w:tc>
        <w:tc>
          <w:tcPr>
            <w:tcW w:w="1417" w:type="dxa"/>
            <w:tcBorders>
              <w:top w:val="single" w:sz="4" w:space="0" w:color="auto"/>
              <w:left w:val="single" w:sz="4" w:space="0" w:color="auto"/>
              <w:bottom w:val="single" w:sz="4" w:space="0" w:color="auto"/>
              <w:right w:val="single" w:sz="4" w:space="0" w:color="auto"/>
            </w:tcBorders>
            <w:hideMark/>
          </w:tcPr>
          <w:p w14:paraId="507CA8E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Somewhat</w:t>
            </w:r>
          </w:p>
        </w:tc>
        <w:tc>
          <w:tcPr>
            <w:tcW w:w="902" w:type="dxa"/>
            <w:tcBorders>
              <w:top w:val="single" w:sz="4" w:space="0" w:color="auto"/>
              <w:left w:val="single" w:sz="4" w:space="0" w:color="auto"/>
              <w:bottom w:val="single" w:sz="4" w:space="0" w:color="auto"/>
              <w:right w:val="single" w:sz="4" w:space="0" w:color="auto"/>
            </w:tcBorders>
            <w:hideMark/>
          </w:tcPr>
          <w:p w14:paraId="5968A00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Quite a bit</w:t>
            </w:r>
          </w:p>
        </w:tc>
        <w:tc>
          <w:tcPr>
            <w:tcW w:w="864" w:type="dxa"/>
            <w:tcBorders>
              <w:top w:val="single" w:sz="4" w:space="0" w:color="auto"/>
              <w:left w:val="single" w:sz="4" w:space="0" w:color="auto"/>
              <w:bottom w:val="single" w:sz="4" w:space="0" w:color="auto"/>
              <w:right w:val="single" w:sz="4" w:space="0" w:color="auto"/>
            </w:tcBorders>
            <w:hideMark/>
          </w:tcPr>
          <w:p w14:paraId="1DD1066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 xml:space="preserve">Very much </w:t>
            </w:r>
          </w:p>
        </w:tc>
        <w:tc>
          <w:tcPr>
            <w:tcW w:w="1390" w:type="dxa"/>
            <w:tcBorders>
              <w:top w:val="single" w:sz="4" w:space="0" w:color="auto"/>
              <w:left w:val="single" w:sz="4" w:space="0" w:color="auto"/>
              <w:bottom w:val="single" w:sz="4" w:space="0" w:color="auto"/>
              <w:right w:val="single" w:sz="4" w:space="0" w:color="auto"/>
            </w:tcBorders>
            <w:hideMark/>
          </w:tcPr>
          <w:p w14:paraId="76EFD55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37B34EDD" w14:textId="77777777" w:rsidTr="007C6B01">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tcBorders>
            <w:hideMark/>
          </w:tcPr>
          <w:p w14:paraId="509A7084" w14:textId="77777777" w:rsidR="00C53EE5" w:rsidRPr="00C61B0F" w:rsidRDefault="00C53EE5" w:rsidP="007C6B01">
            <w:pPr>
              <w:spacing w:line="240" w:lineRule="auto"/>
              <w:rPr>
                <w:rFonts w:cs="Arial"/>
              </w:rPr>
            </w:pPr>
            <w:r w:rsidRPr="00C61B0F">
              <w:rPr>
                <w:rFonts w:cs="Arial"/>
              </w:rPr>
              <w:t xml:space="preserve">55. The frequency of my child’s </w:t>
            </w:r>
            <w:r w:rsidRPr="00C61B0F">
              <w:rPr>
                <w:rFonts w:cs="Arial"/>
                <w:u w:val="single"/>
              </w:rPr>
              <w:t>Ultomiris (ravulizumab)</w:t>
            </w:r>
            <w:r w:rsidRPr="00C61B0F">
              <w:rPr>
                <w:rFonts w:cs="Arial"/>
              </w:rPr>
              <w:t xml:space="preserve"> infusions disrupts our lives</w:t>
            </w:r>
          </w:p>
        </w:tc>
        <w:tc>
          <w:tcPr>
            <w:tcW w:w="850" w:type="dxa"/>
            <w:tcBorders>
              <w:top w:val="single" w:sz="4" w:space="0" w:color="auto"/>
              <w:left w:val="single" w:sz="4" w:space="0" w:color="auto"/>
              <w:bottom w:val="single" w:sz="4" w:space="0" w:color="auto"/>
              <w:right w:val="single" w:sz="4" w:space="0" w:color="auto"/>
            </w:tcBorders>
          </w:tcPr>
          <w:p w14:paraId="4FDB5E4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46" w:type="dxa"/>
            <w:tcBorders>
              <w:top w:val="single" w:sz="4" w:space="0" w:color="auto"/>
              <w:left w:val="single" w:sz="4" w:space="0" w:color="auto"/>
              <w:bottom w:val="single" w:sz="4" w:space="0" w:color="auto"/>
              <w:right w:val="single" w:sz="4" w:space="0" w:color="auto"/>
            </w:tcBorders>
          </w:tcPr>
          <w:p w14:paraId="2DBDB4D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61CEB80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02" w:type="dxa"/>
            <w:tcBorders>
              <w:top w:val="single" w:sz="4" w:space="0" w:color="auto"/>
              <w:left w:val="single" w:sz="4" w:space="0" w:color="auto"/>
              <w:bottom w:val="single" w:sz="4" w:space="0" w:color="auto"/>
              <w:right w:val="single" w:sz="4" w:space="0" w:color="auto"/>
            </w:tcBorders>
          </w:tcPr>
          <w:p w14:paraId="5275BE6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4" w:type="dxa"/>
            <w:tcBorders>
              <w:top w:val="single" w:sz="4" w:space="0" w:color="auto"/>
              <w:left w:val="single" w:sz="4" w:space="0" w:color="auto"/>
              <w:bottom w:val="single" w:sz="4" w:space="0" w:color="auto"/>
              <w:right w:val="single" w:sz="4" w:space="0" w:color="auto"/>
            </w:tcBorders>
          </w:tcPr>
          <w:p w14:paraId="0A17410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3927675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1F44EF8B" w14:textId="77777777" w:rsidTr="007C6B01">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tcBorders>
            <w:hideMark/>
          </w:tcPr>
          <w:p w14:paraId="74E55637" w14:textId="77777777" w:rsidR="00C53EE5" w:rsidRPr="00C61B0F" w:rsidRDefault="00C53EE5" w:rsidP="007C6B01">
            <w:pPr>
              <w:spacing w:line="240" w:lineRule="auto"/>
              <w:rPr>
                <w:rFonts w:cs="Arial"/>
              </w:rPr>
            </w:pPr>
            <w:r w:rsidRPr="00C61B0F">
              <w:rPr>
                <w:rFonts w:cs="Arial"/>
              </w:rPr>
              <w:t xml:space="preserve">56. The frequency of my child’s </w:t>
            </w:r>
            <w:r w:rsidRPr="00C61B0F">
              <w:rPr>
                <w:rFonts w:cs="Arial"/>
                <w:u w:val="single"/>
              </w:rPr>
              <w:t>Ultomiris (ravulizumab)</w:t>
            </w:r>
            <w:r w:rsidRPr="00C61B0F">
              <w:rPr>
                <w:rFonts w:cs="Arial"/>
              </w:rPr>
              <w:t xml:space="preserve"> infusions impacts </w:t>
            </w:r>
            <w:r w:rsidRPr="00C61B0F">
              <w:rPr>
                <w:rFonts w:cs="Arial"/>
                <w:u w:val="single"/>
              </w:rPr>
              <w:t>my</w:t>
            </w:r>
            <w:r w:rsidRPr="00C61B0F">
              <w:rPr>
                <w:rFonts w:cs="Arial"/>
              </w:rPr>
              <w:t xml:space="preserve"> ability to go to work/school</w:t>
            </w:r>
          </w:p>
        </w:tc>
        <w:tc>
          <w:tcPr>
            <w:tcW w:w="850" w:type="dxa"/>
            <w:tcBorders>
              <w:top w:val="single" w:sz="4" w:space="0" w:color="auto"/>
              <w:left w:val="single" w:sz="4" w:space="0" w:color="auto"/>
              <w:bottom w:val="single" w:sz="4" w:space="0" w:color="auto"/>
              <w:right w:val="single" w:sz="4" w:space="0" w:color="auto"/>
            </w:tcBorders>
          </w:tcPr>
          <w:p w14:paraId="1D29655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46" w:type="dxa"/>
            <w:tcBorders>
              <w:top w:val="single" w:sz="4" w:space="0" w:color="auto"/>
              <w:left w:val="single" w:sz="4" w:space="0" w:color="auto"/>
              <w:bottom w:val="single" w:sz="4" w:space="0" w:color="auto"/>
              <w:right w:val="single" w:sz="4" w:space="0" w:color="auto"/>
            </w:tcBorders>
          </w:tcPr>
          <w:p w14:paraId="5821305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0C4857D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02" w:type="dxa"/>
            <w:tcBorders>
              <w:top w:val="single" w:sz="4" w:space="0" w:color="auto"/>
              <w:left w:val="single" w:sz="4" w:space="0" w:color="auto"/>
              <w:bottom w:val="single" w:sz="4" w:space="0" w:color="auto"/>
              <w:right w:val="single" w:sz="4" w:space="0" w:color="auto"/>
            </w:tcBorders>
          </w:tcPr>
          <w:p w14:paraId="4E5FA67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4" w:type="dxa"/>
            <w:tcBorders>
              <w:top w:val="single" w:sz="4" w:space="0" w:color="auto"/>
              <w:left w:val="single" w:sz="4" w:space="0" w:color="auto"/>
              <w:bottom w:val="single" w:sz="4" w:space="0" w:color="auto"/>
              <w:right w:val="single" w:sz="4" w:space="0" w:color="auto"/>
            </w:tcBorders>
          </w:tcPr>
          <w:p w14:paraId="4681A2E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765468C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2BB6046C" w14:textId="77777777" w:rsidTr="007C6B01">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tcBorders>
            <w:hideMark/>
          </w:tcPr>
          <w:p w14:paraId="32A6592D" w14:textId="77777777" w:rsidR="00C53EE5" w:rsidRPr="00C61B0F" w:rsidRDefault="00C53EE5" w:rsidP="007C6B01">
            <w:pPr>
              <w:spacing w:line="240" w:lineRule="auto"/>
              <w:rPr>
                <w:rFonts w:cs="Arial"/>
              </w:rPr>
            </w:pPr>
            <w:r w:rsidRPr="00C61B0F">
              <w:rPr>
                <w:rFonts w:cs="Arial"/>
              </w:rPr>
              <w:t xml:space="preserve">57. The frequency of my child’s </w:t>
            </w:r>
            <w:r w:rsidRPr="00C61B0F">
              <w:rPr>
                <w:rFonts w:cs="Arial"/>
                <w:u w:val="single"/>
              </w:rPr>
              <w:t>Ultomiris (ravulizumab)</w:t>
            </w:r>
            <w:r w:rsidRPr="00C61B0F">
              <w:rPr>
                <w:rFonts w:cs="Arial"/>
              </w:rPr>
              <w:t xml:space="preserve"> infusions impacts </w:t>
            </w:r>
            <w:r w:rsidRPr="00C61B0F">
              <w:rPr>
                <w:rFonts w:cs="Arial"/>
                <w:u w:val="single"/>
              </w:rPr>
              <w:t>my child’s</w:t>
            </w:r>
            <w:r w:rsidRPr="00C61B0F">
              <w:rPr>
                <w:rFonts w:cs="Arial"/>
              </w:rPr>
              <w:t xml:space="preserve"> ability to go to school</w:t>
            </w:r>
          </w:p>
        </w:tc>
        <w:tc>
          <w:tcPr>
            <w:tcW w:w="850" w:type="dxa"/>
            <w:tcBorders>
              <w:top w:val="single" w:sz="4" w:space="0" w:color="auto"/>
              <w:left w:val="single" w:sz="4" w:space="0" w:color="auto"/>
              <w:bottom w:val="single" w:sz="4" w:space="0" w:color="auto"/>
              <w:right w:val="single" w:sz="4" w:space="0" w:color="auto"/>
            </w:tcBorders>
          </w:tcPr>
          <w:p w14:paraId="32B7D73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46" w:type="dxa"/>
            <w:tcBorders>
              <w:top w:val="single" w:sz="4" w:space="0" w:color="auto"/>
              <w:left w:val="single" w:sz="4" w:space="0" w:color="auto"/>
              <w:bottom w:val="single" w:sz="4" w:space="0" w:color="auto"/>
              <w:right w:val="single" w:sz="4" w:space="0" w:color="auto"/>
            </w:tcBorders>
          </w:tcPr>
          <w:p w14:paraId="51C8E20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2293059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02" w:type="dxa"/>
            <w:tcBorders>
              <w:top w:val="single" w:sz="4" w:space="0" w:color="auto"/>
              <w:left w:val="single" w:sz="4" w:space="0" w:color="auto"/>
              <w:bottom w:val="single" w:sz="4" w:space="0" w:color="auto"/>
              <w:right w:val="single" w:sz="4" w:space="0" w:color="auto"/>
            </w:tcBorders>
          </w:tcPr>
          <w:p w14:paraId="7D4A922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4" w:type="dxa"/>
            <w:tcBorders>
              <w:top w:val="single" w:sz="4" w:space="0" w:color="auto"/>
              <w:left w:val="single" w:sz="4" w:space="0" w:color="auto"/>
              <w:bottom w:val="single" w:sz="4" w:space="0" w:color="auto"/>
              <w:right w:val="single" w:sz="4" w:space="0" w:color="auto"/>
            </w:tcBorders>
          </w:tcPr>
          <w:p w14:paraId="30D4C3C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6D67370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66A9C94D" w14:textId="77777777" w:rsidTr="007C6B01">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tcBorders>
            <w:hideMark/>
          </w:tcPr>
          <w:p w14:paraId="00D45BCF" w14:textId="77777777" w:rsidR="00C53EE5" w:rsidRPr="00C61B0F" w:rsidRDefault="00C53EE5" w:rsidP="007C6B01">
            <w:pPr>
              <w:spacing w:line="240" w:lineRule="auto"/>
              <w:rPr>
                <w:rFonts w:cs="Arial"/>
              </w:rPr>
            </w:pPr>
            <w:r w:rsidRPr="00C61B0F">
              <w:rPr>
                <w:rFonts w:cs="Arial"/>
              </w:rPr>
              <w:t xml:space="preserve">58. While receiving </w:t>
            </w:r>
            <w:r w:rsidRPr="00C61B0F">
              <w:rPr>
                <w:rFonts w:cs="Arial"/>
                <w:u w:val="single"/>
              </w:rPr>
              <w:t>Ultomiris (ravulizumab)</w:t>
            </w:r>
            <w:r w:rsidRPr="00C61B0F">
              <w:rPr>
                <w:rFonts w:cs="Arial"/>
              </w:rPr>
              <w:t>, our family is able to enjoy life</w:t>
            </w:r>
          </w:p>
        </w:tc>
        <w:tc>
          <w:tcPr>
            <w:tcW w:w="850" w:type="dxa"/>
            <w:tcBorders>
              <w:top w:val="single" w:sz="4" w:space="0" w:color="auto"/>
              <w:left w:val="single" w:sz="4" w:space="0" w:color="auto"/>
              <w:bottom w:val="single" w:sz="4" w:space="0" w:color="auto"/>
              <w:right w:val="single" w:sz="4" w:space="0" w:color="auto"/>
            </w:tcBorders>
          </w:tcPr>
          <w:p w14:paraId="6DD2CCF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46" w:type="dxa"/>
            <w:tcBorders>
              <w:top w:val="single" w:sz="4" w:space="0" w:color="auto"/>
              <w:left w:val="single" w:sz="4" w:space="0" w:color="auto"/>
              <w:bottom w:val="single" w:sz="4" w:space="0" w:color="auto"/>
              <w:right w:val="single" w:sz="4" w:space="0" w:color="auto"/>
            </w:tcBorders>
          </w:tcPr>
          <w:p w14:paraId="4B0F205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1E58768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02" w:type="dxa"/>
            <w:tcBorders>
              <w:top w:val="single" w:sz="4" w:space="0" w:color="auto"/>
              <w:left w:val="single" w:sz="4" w:space="0" w:color="auto"/>
              <w:bottom w:val="single" w:sz="4" w:space="0" w:color="auto"/>
              <w:right w:val="single" w:sz="4" w:space="0" w:color="auto"/>
            </w:tcBorders>
          </w:tcPr>
          <w:p w14:paraId="42C9145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4" w:type="dxa"/>
            <w:tcBorders>
              <w:top w:val="single" w:sz="4" w:space="0" w:color="auto"/>
              <w:left w:val="single" w:sz="4" w:space="0" w:color="auto"/>
              <w:bottom w:val="single" w:sz="4" w:space="0" w:color="auto"/>
              <w:right w:val="single" w:sz="4" w:space="0" w:color="auto"/>
            </w:tcBorders>
          </w:tcPr>
          <w:p w14:paraId="371DC63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0C48F9F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3EC9649F" w14:textId="77777777" w:rsidTr="007C6B01">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tcBorders>
            <w:hideMark/>
          </w:tcPr>
          <w:p w14:paraId="1A9C69A3" w14:textId="77777777" w:rsidR="00C53EE5" w:rsidRPr="00C61B0F" w:rsidRDefault="00C53EE5" w:rsidP="007C6B01">
            <w:pPr>
              <w:spacing w:line="240" w:lineRule="auto"/>
              <w:rPr>
                <w:rFonts w:cs="Arial"/>
              </w:rPr>
            </w:pPr>
            <w:r w:rsidRPr="00C61B0F">
              <w:rPr>
                <w:rFonts w:cs="Arial"/>
              </w:rPr>
              <w:lastRenderedPageBreak/>
              <w:t xml:space="preserve">59. While receiving </w:t>
            </w:r>
            <w:r w:rsidRPr="00C61B0F">
              <w:rPr>
                <w:rFonts w:cs="Arial"/>
                <w:u w:val="single"/>
              </w:rPr>
              <w:t>Ultomiris (ravulizumab)</w:t>
            </w:r>
            <w:r w:rsidRPr="00C61B0F">
              <w:rPr>
                <w:rFonts w:cs="Arial"/>
              </w:rPr>
              <w:t xml:space="preserve"> treatments, I am able to talk to my child’s doctor or nurse as often as I would like about my child’s aHUS</w:t>
            </w:r>
          </w:p>
        </w:tc>
        <w:tc>
          <w:tcPr>
            <w:tcW w:w="850" w:type="dxa"/>
            <w:tcBorders>
              <w:top w:val="single" w:sz="4" w:space="0" w:color="auto"/>
              <w:left w:val="single" w:sz="4" w:space="0" w:color="auto"/>
              <w:bottom w:val="single" w:sz="4" w:space="0" w:color="auto"/>
              <w:right w:val="single" w:sz="4" w:space="0" w:color="auto"/>
            </w:tcBorders>
          </w:tcPr>
          <w:p w14:paraId="7D8D63CF"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46" w:type="dxa"/>
            <w:tcBorders>
              <w:top w:val="single" w:sz="4" w:space="0" w:color="auto"/>
              <w:left w:val="single" w:sz="4" w:space="0" w:color="auto"/>
              <w:bottom w:val="single" w:sz="4" w:space="0" w:color="auto"/>
              <w:right w:val="single" w:sz="4" w:space="0" w:color="auto"/>
            </w:tcBorders>
          </w:tcPr>
          <w:p w14:paraId="343AF4F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54D539E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02" w:type="dxa"/>
            <w:tcBorders>
              <w:top w:val="single" w:sz="4" w:space="0" w:color="auto"/>
              <w:left w:val="single" w:sz="4" w:space="0" w:color="auto"/>
              <w:bottom w:val="single" w:sz="4" w:space="0" w:color="auto"/>
              <w:right w:val="single" w:sz="4" w:space="0" w:color="auto"/>
            </w:tcBorders>
          </w:tcPr>
          <w:p w14:paraId="131AD19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4" w:type="dxa"/>
            <w:tcBorders>
              <w:top w:val="single" w:sz="4" w:space="0" w:color="auto"/>
              <w:left w:val="single" w:sz="4" w:space="0" w:color="auto"/>
              <w:bottom w:val="single" w:sz="4" w:space="0" w:color="auto"/>
              <w:right w:val="single" w:sz="4" w:space="0" w:color="auto"/>
            </w:tcBorders>
          </w:tcPr>
          <w:p w14:paraId="06E69D8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5836864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684D5669" w14:textId="77777777" w:rsidTr="007C6B01">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tcBorders>
            <w:hideMark/>
          </w:tcPr>
          <w:p w14:paraId="4F260F03" w14:textId="77777777" w:rsidR="00C53EE5" w:rsidRPr="00C61B0F" w:rsidRDefault="00C53EE5" w:rsidP="007C6B01">
            <w:pPr>
              <w:spacing w:line="240" w:lineRule="auto"/>
              <w:rPr>
                <w:rFonts w:cs="Arial"/>
              </w:rPr>
            </w:pPr>
            <w:r w:rsidRPr="00C61B0F">
              <w:rPr>
                <w:rFonts w:cs="Arial"/>
              </w:rPr>
              <w:t xml:space="preserve">60. Side effects of </w:t>
            </w:r>
            <w:r w:rsidRPr="00C61B0F">
              <w:rPr>
                <w:rFonts w:cs="Arial"/>
                <w:u w:val="single"/>
              </w:rPr>
              <w:t>Ultomiris (ravulizumab)</w:t>
            </w:r>
            <w:r w:rsidRPr="00C61B0F">
              <w:rPr>
                <w:rFonts w:cs="Arial"/>
              </w:rPr>
              <w:t xml:space="preserve"> can disrupt a family’s life</w:t>
            </w:r>
          </w:p>
        </w:tc>
        <w:tc>
          <w:tcPr>
            <w:tcW w:w="850" w:type="dxa"/>
            <w:tcBorders>
              <w:top w:val="single" w:sz="4" w:space="0" w:color="auto"/>
              <w:left w:val="single" w:sz="4" w:space="0" w:color="auto"/>
              <w:bottom w:val="single" w:sz="4" w:space="0" w:color="auto"/>
              <w:right w:val="single" w:sz="4" w:space="0" w:color="auto"/>
            </w:tcBorders>
          </w:tcPr>
          <w:p w14:paraId="021ACB7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46" w:type="dxa"/>
            <w:tcBorders>
              <w:top w:val="single" w:sz="4" w:space="0" w:color="auto"/>
              <w:left w:val="single" w:sz="4" w:space="0" w:color="auto"/>
              <w:bottom w:val="single" w:sz="4" w:space="0" w:color="auto"/>
              <w:right w:val="single" w:sz="4" w:space="0" w:color="auto"/>
            </w:tcBorders>
          </w:tcPr>
          <w:p w14:paraId="58FC8B3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6B75A7E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02" w:type="dxa"/>
            <w:tcBorders>
              <w:top w:val="single" w:sz="4" w:space="0" w:color="auto"/>
              <w:left w:val="single" w:sz="4" w:space="0" w:color="auto"/>
              <w:bottom w:val="single" w:sz="4" w:space="0" w:color="auto"/>
              <w:right w:val="single" w:sz="4" w:space="0" w:color="auto"/>
            </w:tcBorders>
          </w:tcPr>
          <w:p w14:paraId="1BB7417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4" w:type="dxa"/>
            <w:tcBorders>
              <w:top w:val="single" w:sz="4" w:space="0" w:color="auto"/>
              <w:left w:val="single" w:sz="4" w:space="0" w:color="auto"/>
              <w:bottom w:val="single" w:sz="4" w:space="0" w:color="auto"/>
              <w:right w:val="single" w:sz="4" w:space="0" w:color="auto"/>
            </w:tcBorders>
          </w:tcPr>
          <w:p w14:paraId="6057C933"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22CE883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47B37762" w14:textId="77777777" w:rsidTr="007C6B01">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hideMark/>
          </w:tcPr>
          <w:p w14:paraId="79F8FA92" w14:textId="77777777" w:rsidR="00C53EE5" w:rsidRPr="00C61B0F" w:rsidRDefault="00C53EE5" w:rsidP="007C6B01">
            <w:pPr>
              <w:spacing w:line="240" w:lineRule="auto"/>
              <w:rPr>
                <w:rFonts w:cs="Arial"/>
              </w:rPr>
            </w:pPr>
            <w:r w:rsidRPr="00C61B0F">
              <w:rPr>
                <w:rFonts w:cs="Arial"/>
              </w:rPr>
              <w:t xml:space="preserve">61. </w:t>
            </w:r>
            <w:r w:rsidRPr="00C61B0F">
              <w:rPr>
                <w:rFonts w:cs="Arial"/>
                <w:u w:val="single"/>
              </w:rPr>
              <w:t>Ultomiris (ravulizumab)</w:t>
            </w:r>
            <w:r w:rsidRPr="00C61B0F">
              <w:rPr>
                <w:rFonts w:cs="Arial"/>
              </w:rPr>
              <w:t xml:space="preserve"> is effective in treating a child’s symptoms of aHUS</w:t>
            </w:r>
          </w:p>
        </w:tc>
        <w:tc>
          <w:tcPr>
            <w:tcW w:w="850" w:type="dxa"/>
            <w:tcBorders>
              <w:top w:val="single" w:sz="4" w:space="0" w:color="auto"/>
              <w:left w:val="single" w:sz="4" w:space="0" w:color="auto"/>
              <w:bottom w:val="single" w:sz="4" w:space="0" w:color="auto"/>
              <w:right w:val="single" w:sz="4" w:space="0" w:color="auto"/>
            </w:tcBorders>
          </w:tcPr>
          <w:p w14:paraId="5FB1999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046" w:type="dxa"/>
            <w:tcBorders>
              <w:top w:val="single" w:sz="4" w:space="0" w:color="auto"/>
              <w:left w:val="single" w:sz="4" w:space="0" w:color="auto"/>
              <w:bottom w:val="single" w:sz="4" w:space="0" w:color="auto"/>
              <w:right w:val="single" w:sz="4" w:space="0" w:color="auto"/>
            </w:tcBorders>
          </w:tcPr>
          <w:p w14:paraId="3B5F0F8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417" w:type="dxa"/>
            <w:tcBorders>
              <w:top w:val="single" w:sz="4" w:space="0" w:color="auto"/>
              <w:left w:val="single" w:sz="4" w:space="0" w:color="auto"/>
              <w:bottom w:val="single" w:sz="4" w:space="0" w:color="auto"/>
              <w:right w:val="single" w:sz="4" w:space="0" w:color="auto"/>
            </w:tcBorders>
          </w:tcPr>
          <w:p w14:paraId="48E277D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902" w:type="dxa"/>
            <w:tcBorders>
              <w:top w:val="single" w:sz="4" w:space="0" w:color="auto"/>
              <w:left w:val="single" w:sz="4" w:space="0" w:color="auto"/>
              <w:bottom w:val="single" w:sz="4" w:space="0" w:color="auto"/>
              <w:right w:val="single" w:sz="4" w:space="0" w:color="auto"/>
            </w:tcBorders>
          </w:tcPr>
          <w:p w14:paraId="331B705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864" w:type="dxa"/>
            <w:tcBorders>
              <w:top w:val="single" w:sz="4" w:space="0" w:color="auto"/>
              <w:left w:val="single" w:sz="4" w:space="0" w:color="auto"/>
              <w:bottom w:val="single" w:sz="4" w:space="0" w:color="auto"/>
              <w:right w:val="single" w:sz="4" w:space="0" w:color="auto"/>
            </w:tcBorders>
          </w:tcPr>
          <w:p w14:paraId="3EB22E5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1390" w:type="dxa"/>
            <w:tcBorders>
              <w:top w:val="single" w:sz="4" w:space="0" w:color="auto"/>
              <w:left w:val="single" w:sz="4" w:space="0" w:color="auto"/>
              <w:bottom w:val="single" w:sz="4" w:space="0" w:color="auto"/>
              <w:right w:val="single" w:sz="4" w:space="0" w:color="auto"/>
            </w:tcBorders>
          </w:tcPr>
          <w:p w14:paraId="54A7E2C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4AF7BFF2" w14:textId="77777777" w:rsidR="00C53EE5" w:rsidRPr="00C61B0F" w:rsidRDefault="00C53EE5" w:rsidP="00C53EE5">
      <w:pPr>
        <w:spacing w:line="240" w:lineRule="auto"/>
        <w:rPr>
          <w:rFonts w:cs="Arial"/>
          <w:sz w:val="22"/>
          <w:lang w:eastAsia="zh-CN"/>
        </w:rPr>
      </w:pPr>
    </w:p>
    <w:p w14:paraId="1D8B7C7C" w14:textId="77777777" w:rsidR="00C53EE5" w:rsidRPr="00C61B0F" w:rsidRDefault="00C53EE5" w:rsidP="00C53EE5">
      <w:pPr>
        <w:pStyle w:val="Heading4"/>
        <w:rPr>
          <w:rFonts w:cs="Arial"/>
          <w:color w:val="2F5496" w:themeColor="accent1" w:themeShade="BF"/>
          <w:sz w:val="26"/>
          <w:szCs w:val="26"/>
        </w:rPr>
      </w:pPr>
      <w:r w:rsidRPr="00C61B0F">
        <w:rPr>
          <w:rFonts w:cs="Arial"/>
        </w:rPr>
        <w:t>Part 7: disease and treatment (ravulizumab) impacts</w:t>
      </w:r>
    </w:p>
    <w:p w14:paraId="0B336529" w14:textId="77777777" w:rsidR="00C53EE5" w:rsidRPr="00C61B0F" w:rsidRDefault="00C53EE5" w:rsidP="00C53EE5">
      <w:pPr>
        <w:spacing w:line="240" w:lineRule="auto"/>
        <w:rPr>
          <w:rFonts w:cs="Arial"/>
          <w:b/>
        </w:rPr>
      </w:pPr>
      <w:r w:rsidRPr="00C61B0F">
        <w:rPr>
          <w:rFonts w:cs="Arial"/>
        </w:rPr>
        <w:t xml:space="preserve">For each statement, select how much you agree with it based on your child’s experience. Consider the </w:t>
      </w:r>
      <w:r w:rsidRPr="00C61B0F">
        <w:rPr>
          <w:rFonts w:cs="Arial"/>
          <w:b/>
          <w:bCs/>
        </w:rPr>
        <w:t>current formulation of Ultomiris</w:t>
      </w:r>
      <w:r w:rsidRPr="00C61B0F">
        <w:rPr>
          <w:rFonts w:cs="Arial"/>
        </w:rPr>
        <w:t xml:space="preserve"> your child receives. </w:t>
      </w:r>
      <w:r w:rsidRPr="00C61B0F">
        <w:rPr>
          <w:rFonts w:cs="Arial"/>
          <w:b/>
          <w:bCs/>
        </w:rPr>
        <w:t>If you think something does not apply to you (e.g. you do not work or your child does not go to school while receiving Ultomiris) check “Not Applicable.”</w:t>
      </w:r>
    </w:p>
    <w:tbl>
      <w:tblPr>
        <w:tblStyle w:val="TableGrid"/>
        <w:tblW w:w="0" w:type="auto"/>
        <w:tblLook w:val="04A0" w:firstRow="1" w:lastRow="0" w:firstColumn="1" w:lastColumn="0" w:noHBand="0" w:noVBand="1"/>
      </w:tblPr>
      <w:tblGrid>
        <w:gridCol w:w="2410"/>
        <w:gridCol w:w="851"/>
        <w:gridCol w:w="1081"/>
        <w:gridCol w:w="1417"/>
        <w:gridCol w:w="927"/>
        <w:gridCol w:w="945"/>
        <w:gridCol w:w="1390"/>
      </w:tblGrid>
      <w:tr w:rsidR="00C53EE5" w:rsidRPr="00C61B0F" w14:paraId="09159406" w14:textId="77777777" w:rsidTr="007C6B01">
        <w:trPr>
          <w:trHeight w:val="170"/>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single" w:sz="4" w:space="0" w:color="auto"/>
            </w:tcBorders>
          </w:tcPr>
          <w:p w14:paraId="4DBC8DA4" w14:textId="77777777" w:rsidR="00C53EE5" w:rsidRPr="00C61B0F" w:rsidRDefault="00C53EE5" w:rsidP="007C6B01">
            <w:pPr>
              <w:spacing w:line="240" w:lineRule="auto"/>
              <w:rPr>
                <w:rFonts w:cs="Arial"/>
              </w:rPr>
            </w:pPr>
          </w:p>
        </w:tc>
        <w:tc>
          <w:tcPr>
            <w:tcW w:w="851" w:type="dxa"/>
            <w:tcBorders>
              <w:top w:val="single" w:sz="4" w:space="0" w:color="auto"/>
              <w:left w:val="single" w:sz="4" w:space="0" w:color="auto"/>
              <w:bottom w:val="single" w:sz="4" w:space="0" w:color="auto"/>
              <w:right w:val="single" w:sz="4" w:space="0" w:color="auto"/>
            </w:tcBorders>
            <w:hideMark/>
          </w:tcPr>
          <w:p w14:paraId="5592ABD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Not at all</w:t>
            </w:r>
          </w:p>
        </w:tc>
        <w:tc>
          <w:tcPr>
            <w:tcW w:w="1081" w:type="dxa"/>
            <w:tcBorders>
              <w:top w:val="single" w:sz="4" w:space="0" w:color="auto"/>
              <w:left w:val="single" w:sz="4" w:space="0" w:color="auto"/>
              <w:bottom w:val="single" w:sz="4" w:space="0" w:color="auto"/>
              <w:right w:val="single" w:sz="4" w:space="0" w:color="auto"/>
            </w:tcBorders>
            <w:hideMark/>
          </w:tcPr>
          <w:p w14:paraId="76D61F3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A little bit</w:t>
            </w:r>
          </w:p>
        </w:tc>
        <w:tc>
          <w:tcPr>
            <w:tcW w:w="1417" w:type="dxa"/>
            <w:tcBorders>
              <w:top w:val="single" w:sz="4" w:space="0" w:color="auto"/>
              <w:left w:val="single" w:sz="4" w:space="0" w:color="auto"/>
              <w:bottom w:val="single" w:sz="4" w:space="0" w:color="auto"/>
              <w:right w:val="single" w:sz="4" w:space="0" w:color="auto"/>
            </w:tcBorders>
            <w:hideMark/>
          </w:tcPr>
          <w:p w14:paraId="0F78FE0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Somewhat</w:t>
            </w:r>
          </w:p>
        </w:tc>
        <w:tc>
          <w:tcPr>
            <w:tcW w:w="927" w:type="dxa"/>
            <w:tcBorders>
              <w:top w:val="single" w:sz="4" w:space="0" w:color="auto"/>
              <w:left w:val="single" w:sz="4" w:space="0" w:color="auto"/>
              <w:bottom w:val="single" w:sz="4" w:space="0" w:color="auto"/>
              <w:right w:val="single" w:sz="4" w:space="0" w:color="auto"/>
            </w:tcBorders>
            <w:hideMark/>
          </w:tcPr>
          <w:p w14:paraId="2FB5A25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Quite a bit</w:t>
            </w:r>
          </w:p>
        </w:tc>
        <w:tc>
          <w:tcPr>
            <w:tcW w:w="945" w:type="dxa"/>
            <w:tcBorders>
              <w:top w:val="single" w:sz="4" w:space="0" w:color="auto"/>
              <w:left w:val="single" w:sz="4" w:space="0" w:color="auto"/>
              <w:bottom w:val="single" w:sz="4" w:space="0" w:color="auto"/>
              <w:right w:val="single" w:sz="4" w:space="0" w:color="auto"/>
            </w:tcBorders>
            <w:hideMark/>
          </w:tcPr>
          <w:p w14:paraId="6622AB7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b/>
                <w:bCs/>
              </w:rPr>
              <w:t>Very much</w:t>
            </w:r>
          </w:p>
        </w:tc>
        <w:tc>
          <w:tcPr>
            <w:tcW w:w="1390" w:type="dxa"/>
            <w:tcBorders>
              <w:top w:val="single" w:sz="4" w:space="0" w:color="auto"/>
              <w:left w:val="single" w:sz="4" w:space="0" w:color="auto"/>
              <w:bottom w:val="single" w:sz="4" w:space="0" w:color="auto"/>
              <w:right w:val="single" w:sz="4" w:space="0" w:color="auto"/>
            </w:tcBorders>
            <w:hideMark/>
          </w:tcPr>
          <w:p w14:paraId="5B19D53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r w:rsidRPr="00C61B0F">
              <w:rPr>
                <w:rFonts w:cs="Arial"/>
                <w:b/>
                <w:bCs/>
              </w:rPr>
              <w:t>Not applicable</w:t>
            </w:r>
          </w:p>
        </w:tc>
      </w:tr>
      <w:tr w:rsidR="00C53EE5" w:rsidRPr="00C61B0F" w14:paraId="43D9A07A" w14:textId="77777777" w:rsidTr="007C6B01">
        <w:trPr>
          <w:trHeight w:val="170"/>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bottom w:val="single" w:sz="4" w:space="0" w:color="auto"/>
            </w:tcBorders>
            <w:hideMark/>
          </w:tcPr>
          <w:p w14:paraId="1BDC5305" w14:textId="77777777" w:rsidR="00C53EE5" w:rsidRPr="00C61B0F" w:rsidRDefault="00C53EE5" w:rsidP="007C6B01">
            <w:pPr>
              <w:spacing w:line="240" w:lineRule="auto"/>
              <w:rPr>
                <w:rFonts w:cs="Arial"/>
              </w:rPr>
            </w:pPr>
            <w:r w:rsidRPr="00C61B0F">
              <w:rPr>
                <w:rFonts w:cs="Arial"/>
                <w:color w:val="000000" w:themeColor="dark1"/>
                <w:kern w:val="24"/>
              </w:rPr>
              <w:t xml:space="preserve">62. My child’s </w:t>
            </w:r>
            <w:r w:rsidRPr="00C61B0F">
              <w:rPr>
                <w:rFonts w:cs="Arial"/>
                <w:color w:val="000000" w:themeColor="dark1"/>
                <w:kern w:val="24"/>
                <w:u w:val="single"/>
              </w:rPr>
              <w:t>Ultomiris (ravulizumab)</w:t>
            </w:r>
            <w:r w:rsidRPr="00C61B0F">
              <w:rPr>
                <w:rFonts w:cs="Arial"/>
                <w:color w:val="000000" w:themeColor="dark1"/>
                <w:kern w:val="24"/>
              </w:rPr>
              <w:t xml:space="preserve"> treatments impact how productive </w:t>
            </w:r>
            <w:r w:rsidRPr="00C61B0F">
              <w:rPr>
                <w:rFonts w:cs="Arial"/>
                <w:color w:val="000000" w:themeColor="dark1"/>
                <w:kern w:val="24"/>
                <w:u w:val="single"/>
              </w:rPr>
              <w:t>I am</w:t>
            </w:r>
            <w:r w:rsidRPr="00C61B0F">
              <w:rPr>
                <w:rFonts w:cs="Arial"/>
                <w:color w:val="000000" w:themeColor="dark1"/>
                <w:kern w:val="24"/>
              </w:rPr>
              <w:t xml:space="preserve"> at work/school</w:t>
            </w:r>
          </w:p>
        </w:tc>
        <w:tc>
          <w:tcPr>
            <w:tcW w:w="851" w:type="dxa"/>
            <w:tcBorders>
              <w:top w:val="single" w:sz="4" w:space="0" w:color="auto"/>
              <w:left w:val="single" w:sz="4" w:space="0" w:color="auto"/>
              <w:bottom w:val="single" w:sz="4" w:space="0" w:color="auto"/>
              <w:right w:val="single" w:sz="4" w:space="0" w:color="auto"/>
            </w:tcBorders>
          </w:tcPr>
          <w:p w14:paraId="6E699A1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81" w:type="dxa"/>
            <w:tcBorders>
              <w:top w:val="single" w:sz="4" w:space="0" w:color="auto"/>
              <w:left w:val="single" w:sz="4" w:space="0" w:color="auto"/>
              <w:bottom w:val="single" w:sz="4" w:space="0" w:color="auto"/>
              <w:right w:val="single" w:sz="4" w:space="0" w:color="auto"/>
            </w:tcBorders>
          </w:tcPr>
          <w:p w14:paraId="6448614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47C9D32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27" w:type="dxa"/>
            <w:tcBorders>
              <w:top w:val="single" w:sz="4" w:space="0" w:color="auto"/>
              <w:left w:val="single" w:sz="4" w:space="0" w:color="auto"/>
              <w:bottom w:val="single" w:sz="4" w:space="0" w:color="auto"/>
              <w:right w:val="single" w:sz="4" w:space="0" w:color="auto"/>
            </w:tcBorders>
          </w:tcPr>
          <w:p w14:paraId="24B6C654"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45" w:type="dxa"/>
            <w:tcBorders>
              <w:top w:val="single" w:sz="4" w:space="0" w:color="auto"/>
              <w:left w:val="single" w:sz="4" w:space="0" w:color="auto"/>
              <w:bottom w:val="single" w:sz="4" w:space="0" w:color="auto"/>
              <w:right w:val="single" w:sz="4" w:space="0" w:color="auto"/>
            </w:tcBorders>
          </w:tcPr>
          <w:p w14:paraId="12E356B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68267E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6307E888" w14:textId="77777777" w:rsidTr="007C6B01">
        <w:trPr>
          <w:trHeight w:val="170"/>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bottom w:val="single" w:sz="4" w:space="0" w:color="auto"/>
            </w:tcBorders>
            <w:hideMark/>
          </w:tcPr>
          <w:p w14:paraId="0EEE36B3" w14:textId="77777777" w:rsidR="00C53EE5" w:rsidRPr="00C61B0F" w:rsidRDefault="00C53EE5" w:rsidP="007C6B01">
            <w:pPr>
              <w:spacing w:line="240" w:lineRule="auto"/>
              <w:rPr>
                <w:rFonts w:cs="Arial"/>
                <w:color w:val="000000" w:themeColor="dark1"/>
                <w:kern w:val="24"/>
              </w:rPr>
            </w:pPr>
            <w:r w:rsidRPr="00C61B0F">
              <w:rPr>
                <w:rFonts w:cs="Arial"/>
                <w:color w:val="000000" w:themeColor="dark1"/>
                <w:kern w:val="24"/>
              </w:rPr>
              <w:t xml:space="preserve">63. My child’s Ultomiris (ravulizumab) treatments impact how productive </w:t>
            </w:r>
            <w:r w:rsidRPr="00C61B0F">
              <w:rPr>
                <w:rFonts w:cs="Arial"/>
                <w:color w:val="000000" w:themeColor="dark1"/>
                <w:kern w:val="24"/>
                <w:u w:val="single"/>
              </w:rPr>
              <w:t>my child</w:t>
            </w:r>
            <w:r w:rsidRPr="00C61B0F">
              <w:rPr>
                <w:rFonts w:cs="Arial"/>
                <w:color w:val="000000" w:themeColor="dark1"/>
                <w:kern w:val="24"/>
              </w:rPr>
              <w:t xml:space="preserve"> is at school</w:t>
            </w:r>
          </w:p>
        </w:tc>
        <w:tc>
          <w:tcPr>
            <w:tcW w:w="851" w:type="dxa"/>
            <w:tcBorders>
              <w:top w:val="single" w:sz="4" w:space="0" w:color="auto"/>
              <w:left w:val="single" w:sz="4" w:space="0" w:color="auto"/>
              <w:bottom w:val="single" w:sz="4" w:space="0" w:color="auto"/>
              <w:right w:val="single" w:sz="4" w:space="0" w:color="auto"/>
            </w:tcBorders>
          </w:tcPr>
          <w:p w14:paraId="63B5245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81" w:type="dxa"/>
            <w:tcBorders>
              <w:top w:val="single" w:sz="4" w:space="0" w:color="auto"/>
              <w:left w:val="single" w:sz="4" w:space="0" w:color="auto"/>
              <w:bottom w:val="single" w:sz="4" w:space="0" w:color="auto"/>
              <w:right w:val="single" w:sz="4" w:space="0" w:color="auto"/>
            </w:tcBorders>
          </w:tcPr>
          <w:p w14:paraId="37407AC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3FB39F6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27" w:type="dxa"/>
            <w:tcBorders>
              <w:top w:val="single" w:sz="4" w:space="0" w:color="auto"/>
              <w:left w:val="single" w:sz="4" w:space="0" w:color="auto"/>
              <w:bottom w:val="single" w:sz="4" w:space="0" w:color="auto"/>
              <w:right w:val="single" w:sz="4" w:space="0" w:color="auto"/>
            </w:tcBorders>
          </w:tcPr>
          <w:p w14:paraId="68F619B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45" w:type="dxa"/>
            <w:tcBorders>
              <w:top w:val="single" w:sz="4" w:space="0" w:color="auto"/>
              <w:left w:val="single" w:sz="4" w:space="0" w:color="auto"/>
              <w:bottom w:val="single" w:sz="4" w:space="0" w:color="auto"/>
              <w:right w:val="single" w:sz="4" w:space="0" w:color="auto"/>
            </w:tcBorders>
          </w:tcPr>
          <w:p w14:paraId="4445544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2BEF69E"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2499E6E5" w14:textId="77777777" w:rsidTr="007C6B01">
        <w:trPr>
          <w:trHeight w:val="170"/>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bottom w:val="single" w:sz="4" w:space="0" w:color="auto"/>
            </w:tcBorders>
            <w:hideMark/>
          </w:tcPr>
          <w:p w14:paraId="4170A124" w14:textId="77777777" w:rsidR="00C53EE5" w:rsidRPr="00C61B0F" w:rsidRDefault="00C53EE5" w:rsidP="007C6B01">
            <w:pPr>
              <w:spacing w:line="240" w:lineRule="auto"/>
              <w:rPr>
                <w:rFonts w:cs="Arial"/>
              </w:rPr>
            </w:pPr>
            <w:r w:rsidRPr="00C61B0F">
              <w:rPr>
                <w:rFonts w:cs="Arial"/>
                <w:color w:val="000000" w:themeColor="dark1"/>
                <w:kern w:val="24"/>
              </w:rPr>
              <w:lastRenderedPageBreak/>
              <w:t xml:space="preserve">64. While my child is receiving </w:t>
            </w:r>
            <w:r w:rsidRPr="00C61B0F">
              <w:rPr>
                <w:rFonts w:cs="Arial"/>
                <w:color w:val="000000" w:themeColor="dark1"/>
                <w:kern w:val="24"/>
                <w:u w:val="single"/>
              </w:rPr>
              <w:t>Ultomiris (ravulizumab)</w:t>
            </w:r>
            <w:r w:rsidRPr="00C61B0F">
              <w:rPr>
                <w:rFonts w:cs="Arial"/>
                <w:color w:val="000000" w:themeColor="dark1"/>
                <w:kern w:val="24"/>
              </w:rPr>
              <w:t xml:space="preserve"> treatments, </w:t>
            </w:r>
            <w:r w:rsidRPr="00C61B0F">
              <w:rPr>
                <w:rFonts w:cs="Arial"/>
                <w:color w:val="000000" w:themeColor="dark1"/>
                <w:kern w:val="24"/>
                <w:u w:val="single"/>
              </w:rPr>
              <w:t>I am</w:t>
            </w:r>
            <w:r w:rsidRPr="00C61B0F">
              <w:rPr>
                <w:rFonts w:cs="Arial"/>
                <w:color w:val="000000" w:themeColor="dark1"/>
                <w:kern w:val="24"/>
              </w:rPr>
              <w:t xml:space="preserve"> able to keep my regular work/school schedule</w:t>
            </w:r>
          </w:p>
        </w:tc>
        <w:tc>
          <w:tcPr>
            <w:tcW w:w="851" w:type="dxa"/>
            <w:tcBorders>
              <w:top w:val="single" w:sz="4" w:space="0" w:color="auto"/>
              <w:left w:val="single" w:sz="4" w:space="0" w:color="auto"/>
              <w:bottom w:val="single" w:sz="4" w:space="0" w:color="auto"/>
              <w:right w:val="single" w:sz="4" w:space="0" w:color="auto"/>
            </w:tcBorders>
          </w:tcPr>
          <w:p w14:paraId="18E2C5F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81" w:type="dxa"/>
            <w:tcBorders>
              <w:top w:val="single" w:sz="4" w:space="0" w:color="auto"/>
              <w:left w:val="single" w:sz="4" w:space="0" w:color="auto"/>
              <w:bottom w:val="single" w:sz="4" w:space="0" w:color="auto"/>
              <w:right w:val="single" w:sz="4" w:space="0" w:color="auto"/>
            </w:tcBorders>
          </w:tcPr>
          <w:p w14:paraId="4ED126B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48C704B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27" w:type="dxa"/>
            <w:tcBorders>
              <w:top w:val="single" w:sz="4" w:space="0" w:color="auto"/>
              <w:left w:val="single" w:sz="4" w:space="0" w:color="auto"/>
              <w:bottom w:val="single" w:sz="4" w:space="0" w:color="auto"/>
              <w:right w:val="single" w:sz="4" w:space="0" w:color="auto"/>
            </w:tcBorders>
          </w:tcPr>
          <w:p w14:paraId="160D7A5D"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45" w:type="dxa"/>
            <w:tcBorders>
              <w:top w:val="single" w:sz="4" w:space="0" w:color="auto"/>
              <w:left w:val="single" w:sz="4" w:space="0" w:color="auto"/>
              <w:bottom w:val="single" w:sz="4" w:space="0" w:color="auto"/>
              <w:right w:val="single" w:sz="4" w:space="0" w:color="auto"/>
            </w:tcBorders>
          </w:tcPr>
          <w:p w14:paraId="1E1C020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385870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4CCA975C" w14:textId="77777777" w:rsidTr="007C6B01">
        <w:trPr>
          <w:trHeight w:val="170"/>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bottom w:val="single" w:sz="4" w:space="0" w:color="auto"/>
            </w:tcBorders>
            <w:hideMark/>
          </w:tcPr>
          <w:p w14:paraId="3F3BA061" w14:textId="77777777" w:rsidR="00C53EE5" w:rsidRPr="00C61B0F" w:rsidRDefault="00C53EE5" w:rsidP="007C6B01">
            <w:pPr>
              <w:spacing w:line="240" w:lineRule="auto"/>
              <w:rPr>
                <w:rFonts w:cs="Arial"/>
              </w:rPr>
            </w:pPr>
            <w:r w:rsidRPr="00C61B0F">
              <w:rPr>
                <w:rFonts w:cs="Arial"/>
                <w:color w:val="000000" w:themeColor="dark1"/>
                <w:kern w:val="24"/>
              </w:rPr>
              <w:t xml:space="preserve">65. While my child is receiving </w:t>
            </w:r>
            <w:r w:rsidRPr="00C61B0F">
              <w:rPr>
                <w:rFonts w:cs="Arial"/>
                <w:color w:val="000000" w:themeColor="dark1"/>
                <w:kern w:val="24"/>
                <w:u w:val="single"/>
              </w:rPr>
              <w:t>Ultomiris (ravulizumab)</w:t>
            </w:r>
            <w:r w:rsidRPr="00C61B0F">
              <w:rPr>
                <w:rFonts w:cs="Arial"/>
                <w:color w:val="000000" w:themeColor="dark1"/>
                <w:kern w:val="24"/>
              </w:rPr>
              <w:t xml:space="preserve"> treatments, </w:t>
            </w:r>
            <w:r w:rsidRPr="00C61B0F">
              <w:rPr>
                <w:rFonts w:cs="Arial"/>
                <w:color w:val="000000" w:themeColor="dark1"/>
                <w:kern w:val="24"/>
                <w:u w:val="single"/>
              </w:rPr>
              <w:t>my child</w:t>
            </w:r>
            <w:r w:rsidRPr="00C61B0F">
              <w:rPr>
                <w:rFonts w:cs="Arial"/>
                <w:color w:val="000000" w:themeColor="dark1"/>
                <w:kern w:val="24"/>
              </w:rPr>
              <w:t xml:space="preserve"> is able to keep their regular school schedule</w:t>
            </w:r>
          </w:p>
        </w:tc>
        <w:tc>
          <w:tcPr>
            <w:tcW w:w="851" w:type="dxa"/>
            <w:tcBorders>
              <w:top w:val="single" w:sz="4" w:space="0" w:color="auto"/>
              <w:left w:val="single" w:sz="4" w:space="0" w:color="auto"/>
              <w:bottom w:val="single" w:sz="4" w:space="0" w:color="auto"/>
              <w:right w:val="single" w:sz="4" w:space="0" w:color="auto"/>
            </w:tcBorders>
          </w:tcPr>
          <w:p w14:paraId="6D84842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81" w:type="dxa"/>
            <w:tcBorders>
              <w:top w:val="single" w:sz="4" w:space="0" w:color="auto"/>
              <w:left w:val="single" w:sz="4" w:space="0" w:color="auto"/>
              <w:bottom w:val="single" w:sz="4" w:space="0" w:color="auto"/>
              <w:right w:val="single" w:sz="4" w:space="0" w:color="auto"/>
            </w:tcBorders>
          </w:tcPr>
          <w:p w14:paraId="0FCDA621"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5F6B060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27" w:type="dxa"/>
            <w:tcBorders>
              <w:top w:val="single" w:sz="4" w:space="0" w:color="auto"/>
              <w:left w:val="single" w:sz="4" w:space="0" w:color="auto"/>
              <w:bottom w:val="single" w:sz="4" w:space="0" w:color="auto"/>
              <w:right w:val="single" w:sz="4" w:space="0" w:color="auto"/>
            </w:tcBorders>
          </w:tcPr>
          <w:p w14:paraId="27D3CDD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45" w:type="dxa"/>
            <w:tcBorders>
              <w:top w:val="single" w:sz="4" w:space="0" w:color="auto"/>
              <w:left w:val="single" w:sz="4" w:space="0" w:color="auto"/>
              <w:bottom w:val="single" w:sz="4" w:space="0" w:color="auto"/>
              <w:right w:val="single" w:sz="4" w:space="0" w:color="auto"/>
            </w:tcBorders>
          </w:tcPr>
          <w:p w14:paraId="038C253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27BA73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4479D7C1" w14:textId="77777777" w:rsidTr="007C6B01">
        <w:trPr>
          <w:trHeight w:val="170"/>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bottom w:val="single" w:sz="4" w:space="0" w:color="auto"/>
            </w:tcBorders>
            <w:hideMark/>
          </w:tcPr>
          <w:p w14:paraId="131D8EF9" w14:textId="77777777" w:rsidR="00C53EE5" w:rsidRPr="00C61B0F" w:rsidRDefault="00C53EE5" w:rsidP="007C6B01">
            <w:pPr>
              <w:spacing w:line="240" w:lineRule="auto"/>
              <w:rPr>
                <w:rFonts w:cs="Arial"/>
              </w:rPr>
            </w:pPr>
            <w:r w:rsidRPr="00C61B0F">
              <w:rPr>
                <w:rFonts w:cs="Arial"/>
                <w:color w:val="000000" w:themeColor="dark1"/>
                <w:kern w:val="24"/>
              </w:rPr>
              <w:t xml:space="preserve">66. My child’s </w:t>
            </w:r>
            <w:r w:rsidRPr="00C61B0F">
              <w:rPr>
                <w:rFonts w:cs="Arial"/>
                <w:color w:val="000000" w:themeColor="dark1"/>
                <w:kern w:val="24"/>
                <w:u w:val="single"/>
              </w:rPr>
              <w:t>Ultomiris (ravulizumab)</w:t>
            </w:r>
            <w:r w:rsidRPr="00C61B0F">
              <w:rPr>
                <w:rFonts w:cs="Arial"/>
                <w:color w:val="000000" w:themeColor="dark1"/>
                <w:kern w:val="24"/>
              </w:rPr>
              <w:t xml:space="preserve"> treatments have made me change </w:t>
            </w:r>
            <w:r w:rsidRPr="00C61B0F">
              <w:rPr>
                <w:rFonts w:cs="Arial"/>
                <w:color w:val="000000" w:themeColor="dark1"/>
                <w:kern w:val="24"/>
                <w:u w:val="single"/>
              </w:rPr>
              <w:t>my</w:t>
            </w:r>
            <w:r w:rsidRPr="00C61B0F">
              <w:rPr>
                <w:rFonts w:cs="Arial"/>
                <w:color w:val="000000" w:themeColor="dark1"/>
                <w:kern w:val="24"/>
              </w:rPr>
              <w:t xml:space="preserve"> school or career goals</w:t>
            </w:r>
          </w:p>
        </w:tc>
        <w:tc>
          <w:tcPr>
            <w:tcW w:w="851" w:type="dxa"/>
            <w:tcBorders>
              <w:top w:val="single" w:sz="4" w:space="0" w:color="auto"/>
              <w:left w:val="single" w:sz="4" w:space="0" w:color="auto"/>
              <w:bottom w:val="single" w:sz="4" w:space="0" w:color="auto"/>
              <w:right w:val="single" w:sz="4" w:space="0" w:color="auto"/>
            </w:tcBorders>
          </w:tcPr>
          <w:p w14:paraId="7002A52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81" w:type="dxa"/>
            <w:tcBorders>
              <w:top w:val="single" w:sz="4" w:space="0" w:color="auto"/>
              <w:left w:val="single" w:sz="4" w:space="0" w:color="auto"/>
              <w:bottom w:val="single" w:sz="4" w:space="0" w:color="auto"/>
              <w:right w:val="single" w:sz="4" w:space="0" w:color="auto"/>
            </w:tcBorders>
          </w:tcPr>
          <w:p w14:paraId="30876419"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5517E82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27" w:type="dxa"/>
            <w:tcBorders>
              <w:top w:val="single" w:sz="4" w:space="0" w:color="auto"/>
              <w:left w:val="single" w:sz="4" w:space="0" w:color="auto"/>
              <w:bottom w:val="single" w:sz="4" w:space="0" w:color="auto"/>
              <w:right w:val="single" w:sz="4" w:space="0" w:color="auto"/>
            </w:tcBorders>
          </w:tcPr>
          <w:p w14:paraId="1130F3B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45" w:type="dxa"/>
            <w:tcBorders>
              <w:top w:val="single" w:sz="4" w:space="0" w:color="auto"/>
              <w:left w:val="single" w:sz="4" w:space="0" w:color="auto"/>
              <w:bottom w:val="single" w:sz="4" w:space="0" w:color="auto"/>
              <w:right w:val="single" w:sz="4" w:space="0" w:color="auto"/>
            </w:tcBorders>
          </w:tcPr>
          <w:p w14:paraId="1E01552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342D2F3C"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r w:rsidR="00C53EE5" w:rsidRPr="00C61B0F" w14:paraId="0D767BAB" w14:textId="77777777" w:rsidTr="007C6B01">
        <w:trPr>
          <w:trHeight w:val="170"/>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tcBorders>
            <w:hideMark/>
          </w:tcPr>
          <w:p w14:paraId="1156E17B" w14:textId="77777777" w:rsidR="00C53EE5" w:rsidRPr="00C61B0F" w:rsidRDefault="00C53EE5" w:rsidP="007C6B01">
            <w:pPr>
              <w:spacing w:line="240" w:lineRule="auto"/>
              <w:rPr>
                <w:rFonts w:cs="Arial"/>
              </w:rPr>
            </w:pPr>
            <w:r w:rsidRPr="00C61B0F">
              <w:rPr>
                <w:rFonts w:cs="Arial"/>
                <w:color w:val="000000" w:themeColor="dark1"/>
                <w:kern w:val="24"/>
              </w:rPr>
              <w:t xml:space="preserve">67. My child’s </w:t>
            </w:r>
            <w:r w:rsidRPr="00C61B0F">
              <w:rPr>
                <w:rFonts w:cs="Arial"/>
                <w:color w:val="000000" w:themeColor="dark1"/>
                <w:kern w:val="24"/>
                <w:u w:val="single"/>
              </w:rPr>
              <w:t>Ultomiris (ravulizumab)</w:t>
            </w:r>
            <w:r w:rsidRPr="00C61B0F">
              <w:rPr>
                <w:rFonts w:cs="Arial"/>
                <w:color w:val="000000" w:themeColor="dark1"/>
                <w:kern w:val="24"/>
              </w:rPr>
              <w:t xml:space="preserve"> treatments impact our overall financial well-being</w:t>
            </w:r>
          </w:p>
        </w:tc>
        <w:tc>
          <w:tcPr>
            <w:tcW w:w="851" w:type="dxa"/>
            <w:tcBorders>
              <w:top w:val="single" w:sz="4" w:space="0" w:color="auto"/>
              <w:left w:val="single" w:sz="4" w:space="0" w:color="auto"/>
              <w:bottom w:val="single" w:sz="4" w:space="0" w:color="auto"/>
              <w:right w:val="single" w:sz="4" w:space="0" w:color="auto"/>
            </w:tcBorders>
          </w:tcPr>
          <w:p w14:paraId="4D14E16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081" w:type="dxa"/>
            <w:tcBorders>
              <w:top w:val="single" w:sz="4" w:space="0" w:color="auto"/>
              <w:left w:val="single" w:sz="4" w:space="0" w:color="auto"/>
              <w:bottom w:val="single" w:sz="4" w:space="0" w:color="auto"/>
              <w:right w:val="single" w:sz="4" w:space="0" w:color="auto"/>
            </w:tcBorders>
          </w:tcPr>
          <w:p w14:paraId="351835B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417" w:type="dxa"/>
            <w:tcBorders>
              <w:top w:val="single" w:sz="4" w:space="0" w:color="auto"/>
              <w:left w:val="single" w:sz="4" w:space="0" w:color="auto"/>
              <w:bottom w:val="single" w:sz="4" w:space="0" w:color="auto"/>
              <w:right w:val="single" w:sz="4" w:space="0" w:color="auto"/>
            </w:tcBorders>
          </w:tcPr>
          <w:p w14:paraId="7CD071C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27" w:type="dxa"/>
            <w:tcBorders>
              <w:top w:val="single" w:sz="4" w:space="0" w:color="auto"/>
              <w:left w:val="single" w:sz="4" w:space="0" w:color="auto"/>
              <w:bottom w:val="single" w:sz="4" w:space="0" w:color="auto"/>
              <w:right w:val="single" w:sz="4" w:space="0" w:color="auto"/>
            </w:tcBorders>
          </w:tcPr>
          <w:p w14:paraId="63AA057B"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945" w:type="dxa"/>
            <w:tcBorders>
              <w:top w:val="single" w:sz="4" w:space="0" w:color="auto"/>
              <w:left w:val="single" w:sz="4" w:space="0" w:color="auto"/>
              <w:bottom w:val="single" w:sz="4" w:space="0" w:color="auto"/>
              <w:right w:val="single" w:sz="4" w:space="0" w:color="auto"/>
            </w:tcBorders>
          </w:tcPr>
          <w:p w14:paraId="0CA13B6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c>
          <w:tcPr>
            <w:tcW w:w="1390" w:type="dxa"/>
            <w:tcBorders>
              <w:top w:val="single" w:sz="4" w:space="0" w:color="auto"/>
              <w:left w:val="single" w:sz="4" w:space="0" w:color="auto"/>
              <w:bottom w:val="single" w:sz="4" w:space="0" w:color="auto"/>
              <w:right w:val="single" w:sz="4" w:space="0" w:color="auto"/>
            </w:tcBorders>
          </w:tcPr>
          <w:p w14:paraId="207040E6"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b/>
                <w:bCs/>
              </w:rPr>
            </w:pPr>
          </w:p>
        </w:tc>
      </w:tr>
    </w:tbl>
    <w:p w14:paraId="157306DF" w14:textId="77777777" w:rsidR="00C53EE5" w:rsidRPr="00C61B0F" w:rsidRDefault="00C53EE5" w:rsidP="00C53EE5">
      <w:pPr>
        <w:spacing w:line="240" w:lineRule="auto"/>
        <w:rPr>
          <w:rFonts w:cs="Arial"/>
          <w:sz w:val="22"/>
          <w:lang w:eastAsia="zh-CN"/>
        </w:rPr>
      </w:pPr>
    </w:p>
    <w:p w14:paraId="78DB51E1" w14:textId="77777777" w:rsidR="00C53EE5" w:rsidRPr="00C61B0F" w:rsidRDefault="00C53EE5" w:rsidP="00C53EE5">
      <w:pPr>
        <w:pStyle w:val="Heading4"/>
        <w:rPr>
          <w:rFonts w:cs="Arial"/>
        </w:rPr>
      </w:pPr>
      <w:r w:rsidRPr="00C61B0F">
        <w:rPr>
          <w:rFonts w:cs="Arial"/>
        </w:rPr>
        <w:t>Part 8: monthly time lost due to treatment (eculizumab and ravulizumab)</w:t>
      </w:r>
    </w:p>
    <w:p w14:paraId="10E11FC6" w14:textId="77777777" w:rsidR="00C53EE5" w:rsidRPr="00C61B0F" w:rsidRDefault="00C53EE5" w:rsidP="00C53EE5">
      <w:pPr>
        <w:spacing w:line="240" w:lineRule="auto"/>
        <w:rPr>
          <w:rFonts w:cs="Arial"/>
        </w:rPr>
      </w:pPr>
      <w:r w:rsidRPr="00C61B0F">
        <w:rPr>
          <w:rFonts w:cs="Arial"/>
        </w:rPr>
        <w:t xml:space="preserve">68. About how many </w:t>
      </w:r>
      <w:r w:rsidRPr="00C61B0F">
        <w:rPr>
          <w:rFonts w:cs="Arial"/>
          <w:b/>
          <w:u w:val="single"/>
        </w:rPr>
        <w:t xml:space="preserve">hours per </w:t>
      </w:r>
      <w:r w:rsidRPr="00C61B0F">
        <w:rPr>
          <w:rFonts w:eastAsiaTheme="minorHAnsi" w:cs="Arial"/>
          <w:b/>
          <w:bCs/>
          <w:u w:val="single"/>
        </w:rPr>
        <w:t>treatment session</w:t>
      </w:r>
      <w:r w:rsidRPr="00C61B0F">
        <w:rPr>
          <w:rFonts w:cs="Arial"/>
          <w:color w:val="FF0000"/>
        </w:rPr>
        <w:t xml:space="preserve"> </w:t>
      </w:r>
      <w:r w:rsidRPr="00C61B0F">
        <w:rPr>
          <w:rFonts w:cs="Arial"/>
        </w:rPr>
        <w:t xml:space="preserve">did </w:t>
      </w:r>
      <w:r w:rsidRPr="00C61B0F">
        <w:rPr>
          <w:rFonts w:eastAsiaTheme="minorHAnsi" w:cs="Arial"/>
          <w:u w:val="single"/>
        </w:rPr>
        <w:t>you</w:t>
      </w:r>
      <w:r w:rsidRPr="00C61B0F">
        <w:rPr>
          <w:rFonts w:cs="Arial"/>
        </w:rPr>
        <w:t xml:space="preserve"> need to take for your child to </w:t>
      </w:r>
      <w:r w:rsidRPr="00C61B0F">
        <w:rPr>
          <w:rFonts w:eastAsiaTheme="minorHAnsi" w:cs="Arial"/>
          <w:u w:val="single"/>
        </w:rPr>
        <w:t>receive</w:t>
      </w:r>
      <w:r w:rsidRPr="00C61B0F">
        <w:rPr>
          <w:rFonts w:cs="Arial"/>
        </w:rPr>
        <w:t xml:space="preserve"> each of the following treatments? Please consider all the time involved in your child receiving the treatment, including all travel time, wait time, your child receiving the infusion itself, monitoring, etc.</w:t>
      </w:r>
    </w:p>
    <w:tbl>
      <w:tblPr>
        <w:tblStyle w:val="TableGrid"/>
        <w:tblW w:w="0" w:type="auto"/>
        <w:tblInd w:w="-108" w:type="dxa"/>
        <w:tblLook w:val="04A0" w:firstRow="1" w:lastRow="0" w:firstColumn="1" w:lastColumn="0" w:noHBand="0" w:noVBand="1"/>
      </w:tblPr>
      <w:tblGrid>
        <w:gridCol w:w="2520"/>
        <w:gridCol w:w="4230"/>
      </w:tblGrid>
      <w:tr w:rsidR="00C53EE5" w:rsidRPr="00C61B0F" w14:paraId="470D7219"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nil"/>
              <w:left w:val="nil"/>
              <w:bottom w:val="single" w:sz="4" w:space="0" w:color="auto"/>
            </w:tcBorders>
          </w:tcPr>
          <w:p w14:paraId="278CAC4C" w14:textId="77777777" w:rsidR="00C53EE5" w:rsidRPr="00C61B0F" w:rsidRDefault="00C53EE5" w:rsidP="007C6B01">
            <w:pPr>
              <w:spacing w:line="240" w:lineRule="auto"/>
              <w:rPr>
                <w:rFonts w:cs="Arial"/>
              </w:rPr>
            </w:pPr>
          </w:p>
        </w:tc>
        <w:tc>
          <w:tcPr>
            <w:tcW w:w="4230" w:type="dxa"/>
            <w:tcBorders>
              <w:top w:val="single" w:sz="4" w:space="0" w:color="auto"/>
              <w:left w:val="single" w:sz="4" w:space="0" w:color="auto"/>
              <w:bottom w:val="single" w:sz="4" w:space="0" w:color="auto"/>
              <w:right w:val="single" w:sz="4" w:space="0" w:color="auto"/>
            </w:tcBorders>
            <w:hideMark/>
          </w:tcPr>
          <w:p w14:paraId="5ABAB061" w14:textId="77777777" w:rsidR="00C53EE5" w:rsidRPr="00C61B0F" w:rsidRDefault="00C53EE5" w:rsidP="007C6B01">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 xml:space="preserve">Hours taken per treatment </w:t>
            </w:r>
            <w:r w:rsidRPr="00C61B0F">
              <w:rPr>
                <w:rFonts w:cs="Arial"/>
                <w:u w:val="single"/>
              </w:rPr>
              <w:t>you took</w:t>
            </w:r>
          </w:p>
        </w:tc>
      </w:tr>
      <w:tr w:rsidR="00C53EE5" w:rsidRPr="00C61B0F" w14:paraId="613D2EEF"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bottom w:val="single" w:sz="4" w:space="0" w:color="auto"/>
            </w:tcBorders>
            <w:hideMark/>
          </w:tcPr>
          <w:p w14:paraId="69DF0265" w14:textId="77777777" w:rsidR="00C53EE5" w:rsidRPr="00C61B0F" w:rsidRDefault="00C53EE5" w:rsidP="007C6B01">
            <w:pPr>
              <w:spacing w:line="240" w:lineRule="auto"/>
              <w:rPr>
                <w:rFonts w:cs="Arial"/>
              </w:rPr>
            </w:pPr>
            <w:r w:rsidRPr="00C61B0F">
              <w:rPr>
                <w:rFonts w:cs="Arial"/>
              </w:rPr>
              <w:t>Soliris (eculizumab)</w:t>
            </w:r>
          </w:p>
        </w:tc>
        <w:tc>
          <w:tcPr>
            <w:tcW w:w="4230" w:type="dxa"/>
            <w:tcBorders>
              <w:top w:val="single" w:sz="4" w:space="0" w:color="auto"/>
              <w:left w:val="single" w:sz="4" w:space="0" w:color="auto"/>
              <w:bottom w:val="single" w:sz="4" w:space="0" w:color="auto"/>
              <w:right w:val="single" w:sz="4" w:space="0" w:color="auto"/>
            </w:tcBorders>
          </w:tcPr>
          <w:p w14:paraId="2B6BCA5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14932526"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tcBorders>
            <w:hideMark/>
          </w:tcPr>
          <w:p w14:paraId="033E78CB" w14:textId="77777777" w:rsidR="00C53EE5" w:rsidRPr="00C61B0F" w:rsidRDefault="00C53EE5" w:rsidP="007C6B01">
            <w:pPr>
              <w:spacing w:line="240" w:lineRule="auto"/>
              <w:rPr>
                <w:rFonts w:cs="Arial"/>
              </w:rPr>
            </w:pPr>
            <w:r w:rsidRPr="00C61B0F">
              <w:rPr>
                <w:rFonts w:cs="Arial"/>
              </w:rPr>
              <w:t>Ultomiris (ravulizumab)</w:t>
            </w:r>
          </w:p>
        </w:tc>
        <w:tc>
          <w:tcPr>
            <w:tcW w:w="4230" w:type="dxa"/>
            <w:tcBorders>
              <w:top w:val="single" w:sz="4" w:space="0" w:color="auto"/>
              <w:left w:val="single" w:sz="4" w:space="0" w:color="auto"/>
              <w:bottom w:val="single" w:sz="4" w:space="0" w:color="auto"/>
              <w:right w:val="single" w:sz="4" w:space="0" w:color="auto"/>
            </w:tcBorders>
          </w:tcPr>
          <w:p w14:paraId="0EACC1CA"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6C04E736" w14:textId="77777777" w:rsidR="00C53EE5" w:rsidRPr="00C61B0F" w:rsidRDefault="00C53EE5" w:rsidP="00C53EE5">
      <w:pPr>
        <w:spacing w:line="240" w:lineRule="auto"/>
        <w:ind w:left="360"/>
        <w:rPr>
          <w:rFonts w:cs="Arial"/>
          <w:sz w:val="22"/>
          <w:lang w:eastAsia="zh-CN"/>
        </w:rPr>
      </w:pPr>
    </w:p>
    <w:p w14:paraId="1326FC9A" w14:textId="77777777" w:rsidR="00C53EE5" w:rsidRPr="00C61B0F" w:rsidRDefault="00C53EE5" w:rsidP="00C53EE5">
      <w:pPr>
        <w:spacing w:line="240" w:lineRule="auto"/>
        <w:rPr>
          <w:rFonts w:cs="Arial"/>
        </w:rPr>
      </w:pPr>
      <w:r w:rsidRPr="00C61B0F">
        <w:rPr>
          <w:rFonts w:cs="Arial"/>
        </w:rPr>
        <w:lastRenderedPageBreak/>
        <w:t xml:space="preserve">69. About how many </w:t>
      </w:r>
      <w:r w:rsidRPr="00C61B0F">
        <w:rPr>
          <w:rFonts w:cs="Arial"/>
          <w:b/>
          <w:u w:val="single"/>
        </w:rPr>
        <w:t>hours per month</w:t>
      </w:r>
      <w:r w:rsidRPr="00C61B0F">
        <w:rPr>
          <w:rFonts w:cs="Arial"/>
        </w:rPr>
        <w:t xml:space="preserve"> did </w:t>
      </w:r>
      <w:r w:rsidRPr="00C61B0F">
        <w:rPr>
          <w:rFonts w:cs="Arial"/>
          <w:u w:val="single"/>
        </w:rPr>
        <w:t>you</w:t>
      </w:r>
      <w:r w:rsidRPr="00C61B0F">
        <w:rPr>
          <w:rFonts w:cs="Arial"/>
        </w:rPr>
        <w:t xml:space="preserve"> need to take to </w:t>
      </w:r>
      <w:r w:rsidRPr="00C61B0F">
        <w:rPr>
          <w:rFonts w:cs="Arial"/>
          <w:u w:val="single"/>
        </w:rPr>
        <w:t>manage</w:t>
      </w:r>
      <w:r w:rsidRPr="00C61B0F">
        <w:rPr>
          <w:rFonts w:cs="Arial"/>
        </w:rPr>
        <w:t xml:space="preserve"> your child’s aHUS while your child was on each of the following treatments? Please consider any follow-up visits, travel time for follow-up visits, and managing your child’s aHUS in general. Please </w:t>
      </w:r>
      <w:r w:rsidRPr="00C61B0F">
        <w:rPr>
          <w:rFonts w:cs="Arial"/>
          <w:u w:val="single"/>
        </w:rPr>
        <w:t>do not</w:t>
      </w:r>
      <w:r w:rsidRPr="00C61B0F">
        <w:rPr>
          <w:rFonts w:cs="Arial"/>
        </w:rPr>
        <w:t xml:space="preserve"> include time to receive the treatment.</w:t>
      </w:r>
    </w:p>
    <w:tbl>
      <w:tblPr>
        <w:tblStyle w:val="TableGrid"/>
        <w:tblW w:w="0" w:type="auto"/>
        <w:tblInd w:w="-108" w:type="dxa"/>
        <w:tblLook w:val="04A0" w:firstRow="1" w:lastRow="0" w:firstColumn="1" w:lastColumn="0" w:noHBand="0" w:noVBand="1"/>
      </w:tblPr>
      <w:tblGrid>
        <w:gridCol w:w="2520"/>
        <w:gridCol w:w="4230"/>
      </w:tblGrid>
      <w:tr w:rsidR="00C53EE5" w:rsidRPr="00C61B0F" w14:paraId="497C58DF"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nil"/>
              <w:left w:val="nil"/>
              <w:bottom w:val="single" w:sz="4" w:space="0" w:color="auto"/>
            </w:tcBorders>
          </w:tcPr>
          <w:p w14:paraId="59B56EB2" w14:textId="77777777" w:rsidR="00C53EE5" w:rsidRPr="00C61B0F" w:rsidRDefault="00C53EE5" w:rsidP="007C6B01">
            <w:pPr>
              <w:spacing w:line="240" w:lineRule="auto"/>
              <w:rPr>
                <w:rFonts w:cs="Arial"/>
              </w:rPr>
            </w:pPr>
          </w:p>
        </w:tc>
        <w:tc>
          <w:tcPr>
            <w:tcW w:w="4230" w:type="dxa"/>
            <w:tcBorders>
              <w:top w:val="single" w:sz="4" w:space="0" w:color="auto"/>
              <w:left w:val="single" w:sz="4" w:space="0" w:color="auto"/>
              <w:bottom w:val="single" w:sz="4" w:space="0" w:color="auto"/>
              <w:right w:val="single" w:sz="4" w:space="0" w:color="auto"/>
            </w:tcBorders>
            <w:hideMark/>
          </w:tcPr>
          <w:p w14:paraId="206478D5" w14:textId="77777777" w:rsidR="00C53EE5" w:rsidRPr="00C61B0F" w:rsidRDefault="00C53EE5" w:rsidP="007C6B01">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 xml:space="preserve">Hours taken per month </w:t>
            </w:r>
            <w:r w:rsidRPr="00C61B0F">
              <w:rPr>
                <w:rFonts w:cs="Arial"/>
                <w:u w:val="single"/>
              </w:rPr>
              <w:t>you took</w:t>
            </w:r>
            <w:r w:rsidRPr="00C61B0F">
              <w:rPr>
                <w:rFonts w:cs="Arial"/>
              </w:rPr>
              <w:t xml:space="preserve"> to manage your child’s aHUS </w:t>
            </w:r>
          </w:p>
        </w:tc>
      </w:tr>
      <w:tr w:rsidR="00C53EE5" w:rsidRPr="00C61B0F" w14:paraId="244CA1EF"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bottom w:val="single" w:sz="4" w:space="0" w:color="auto"/>
            </w:tcBorders>
            <w:hideMark/>
          </w:tcPr>
          <w:p w14:paraId="426A4684" w14:textId="77777777" w:rsidR="00C53EE5" w:rsidRPr="00C61B0F" w:rsidRDefault="00C53EE5" w:rsidP="007C6B01">
            <w:pPr>
              <w:spacing w:line="240" w:lineRule="auto"/>
              <w:rPr>
                <w:rFonts w:cs="Arial"/>
              </w:rPr>
            </w:pPr>
            <w:r w:rsidRPr="00C61B0F">
              <w:rPr>
                <w:rFonts w:cs="Arial"/>
              </w:rPr>
              <w:t>Soliris (eculizumab)</w:t>
            </w:r>
          </w:p>
        </w:tc>
        <w:tc>
          <w:tcPr>
            <w:tcW w:w="4230" w:type="dxa"/>
            <w:tcBorders>
              <w:top w:val="single" w:sz="4" w:space="0" w:color="auto"/>
              <w:left w:val="single" w:sz="4" w:space="0" w:color="auto"/>
              <w:bottom w:val="single" w:sz="4" w:space="0" w:color="auto"/>
              <w:right w:val="single" w:sz="4" w:space="0" w:color="auto"/>
            </w:tcBorders>
          </w:tcPr>
          <w:p w14:paraId="02201830"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138C920E"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tcBorders>
            <w:hideMark/>
          </w:tcPr>
          <w:p w14:paraId="2AED2605" w14:textId="77777777" w:rsidR="00C53EE5" w:rsidRPr="00C61B0F" w:rsidRDefault="00C53EE5" w:rsidP="007C6B01">
            <w:pPr>
              <w:spacing w:line="240" w:lineRule="auto"/>
              <w:rPr>
                <w:rFonts w:cs="Arial"/>
              </w:rPr>
            </w:pPr>
            <w:r w:rsidRPr="00C61B0F">
              <w:rPr>
                <w:rFonts w:cs="Arial"/>
              </w:rPr>
              <w:t>Ultomiris (ravulizumab)</w:t>
            </w:r>
          </w:p>
        </w:tc>
        <w:tc>
          <w:tcPr>
            <w:tcW w:w="4230" w:type="dxa"/>
            <w:tcBorders>
              <w:top w:val="single" w:sz="4" w:space="0" w:color="auto"/>
              <w:left w:val="single" w:sz="4" w:space="0" w:color="auto"/>
              <w:bottom w:val="single" w:sz="4" w:space="0" w:color="auto"/>
              <w:right w:val="single" w:sz="4" w:space="0" w:color="auto"/>
            </w:tcBorders>
          </w:tcPr>
          <w:p w14:paraId="66D85047"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12CBE9E5" w14:textId="77777777" w:rsidR="00C53EE5" w:rsidRPr="00C61B0F" w:rsidRDefault="00C53EE5" w:rsidP="00C53EE5">
      <w:pPr>
        <w:spacing w:line="240" w:lineRule="auto"/>
        <w:rPr>
          <w:rFonts w:cs="Arial"/>
          <w:sz w:val="22"/>
          <w:lang w:eastAsia="zh-CN"/>
        </w:rPr>
      </w:pPr>
    </w:p>
    <w:p w14:paraId="33D8C29F" w14:textId="77777777" w:rsidR="00C53EE5" w:rsidRPr="00C61B0F" w:rsidRDefault="00C53EE5" w:rsidP="00C53EE5">
      <w:pPr>
        <w:spacing w:line="240" w:lineRule="auto"/>
        <w:rPr>
          <w:rFonts w:cs="Arial"/>
        </w:rPr>
      </w:pPr>
      <w:r w:rsidRPr="00C61B0F">
        <w:rPr>
          <w:rFonts w:cs="Arial"/>
        </w:rPr>
        <w:t xml:space="preserve">70. About how many </w:t>
      </w:r>
      <w:r w:rsidRPr="00C61B0F">
        <w:rPr>
          <w:rFonts w:cs="Arial"/>
          <w:b/>
          <w:u w:val="single"/>
        </w:rPr>
        <w:t xml:space="preserve">hours per </w:t>
      </w:r>
      <w:r w:rsidRPr="00C61B0F">
        <w:rPr>
          <w:rFonts w:cs="Arial"/>
          <w:b/>
          <w:bCs/>
          <w:u w:val="single"/>
        </w:rPr>
        <w:t>treatment session</w:t>
      </w:r>
      <w:r w:rsidRPr="00C61B0F">
        <w:rPr>
          <w:rFonts w:cs="Arial"/>
        </w:rPr>
        <w:t xml:space="preserve"> did </w:t>
      </w:r>
      <w:r w:rsidRPr="00C61B0F">
        <w:rPr>
          <w:rFonts w:cs="Arial"/>
          <w:u w:val="single"/>
        </w:rPr>
        <w:t>your child</w:t>
      </w:r>
      <w:r w:rsidRPr="00C61B0F">
        <w:rPr>
          <w:rFonts w:cs="Arial"/>
        </w:rPr>
        <w:t xml:space="preserve"> need to take to </w:t>
      </w:r>
      <w:r w:rsidRPr="00C61B0F">
        <w:rPr>
          <w:rFonts w:cs="Arial"/>
          <w:u w:val="single"/>
        </w:rPr>
        <w:t>receive</w:t>
      </w:r>
      <w:r w:rsidRPr="00C61B0F">
        <w:rPr>
          <w:rFonts w:cs="Arial"/>
        </w:rPr>
        <w:t xml:space="preserve"> each of the following treatments? Please consider all the time involved in receiving the treatment, including all travel time, wait time, receiving the infusion itself, monitoring, etc.</w:t>
      </w:r>
    </w:p>
    <w:tbl>
      <w:tblPr>
        <w:tblStyle w:val="TableGrid"/>
        <w:tblW w:w="0" w:type="auto"/>
        <w:tblInd w:w="-108" w:type="dxa"/>
        <w:tblLook w:val="04A0" w:firstRow="1" w:lastRow="0" w:firstColumn="1" w:lastColumn="0" w:noHBand="0" w:noVBand="1"/>
      </w:tblPr>
      <w:tblGrid>
        <w:gridCol w:w="2520"/>
        <w:gridCol w:w="4230"/>
      </w:tblGrid>
      <w:tr w:rsidR="00C53EE5" w:rsidRPr="00C61B0F" w14:paraId="442B7776"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nil"/>
              <w:left w:val="nil"/>
              <w:bottom w:val="single" w:sz="4" w:space="0" w:color="auto"/>
            </w:tcBorders>
          </w:tcPr>
          <w:p w14:paraId="1DAF0BBB" w14:textId="77777777" w:rsidR="00C53EE5" w:rsidRPr="00C61B0F" w:rsidRDefault="00C53EE5" w:rsidP="007C6B01">
            <w:pPr>
              <w:spacing w:line="240" w:lineRule="auto"/>
              <w:rPr>
                <w:rFonts w:cs="Arial"/>
              </w:rPr>
            </w:pPr>
          </w:p>
        </w:tc>
        <w:tc>
          <w:tcPr>
            <w:tcW w:w="4230" w:type="dxa"/>
            <w:tcBorders>
              <w:top w:val="single" w:sz="4" w:space="0" w:color="auto"/>
              <w:left w:val="single" w:sz="4" w:space="0" w:color="auto"/>
              <w:bottom w:val="single" w:sz="4" w:space="0" w:color="auto"/>
              <w:right w:val="single" w:sz="4" w:space="0" w:color="auto"/>
            </w:tcBorders>
            <w:hideMark/>
          </w:tcPr>
          <w:p w14:paraId="5F61C0BA" w14:textId="77777777" w:rsidR="00C53EE5" w:rsidRPr="00C61B0F" w:rsidRDefault="00C53EE5" w:rsidP="007C6B01">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 xml:space="preserve">Hours taken per treatment </w:t>
            </w:r>
            <w:r w:rsidRPr="00C61B0F">
              <w:rPr>
                <w:rFonts w:cs="Arial"/>
                <w:u w:val="single"/>
              </w:rPr>
              <w:t>your child took</w:t>
            </w:r>
          </w:p>
        </w:tc>
      </w:tr>
      <w:tr w:rsidR="00C53EE5" w:rsidRPr="00C61B0F" w14:paraId="49AB7D61"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bottom w:val="single" w:sz="4" w:space="0" w:color="auto"/>
            </w:tcBorders>
            <w:hideMark/>
          </w:tcPr>
          <w:p w14:paraId="5292C62E" w14:textId="77777777" w:rsidR="00C53EE5" w:rsidRPr="00C61B0F" w:rsidRDefault="00C53EE5" w:rsidP="007C6B01">
            <w:pPr>
              <w:spacing w:line="240" w:lineRule="auto"/>
              <w:rPr>
                <w:rFonts w:cs="Arial"/>
              </w:rPr>
            </w:pPr>
            <w:r w:rsidRPr="00C61B0F">
              <w:rPr>
                <w:rFonts w:cs="Arial"/>
              </w:rPr>
              <w:t>Soliris (eculizumab)</w:t>
            </w:r>
          </w:p>
        </w:tc>
        <w:tc>
          <w:tcPr>
            <w:tcW w:w="4230" w:type="dxa"/>
            <w:tcBorders>
              <w:top w:val="single" w:sz="4" w:space="0" w:color="auto"/>
              <w:left w:val="single" w:sz="4" w:space="0" w:color="auto"/>
              <w:bottom w:val="single" w:sz="4" w:space="0" w:color="auto"/>
              <w:right w:val="single" w:sz="4" w:space="0" w:color="auto"/>
            </w:tcBorders>
          </w:tcPr>
          <w:p w14:paraId="63C9A428"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C61B0F" w14:paraId="6628AF7B"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tcBorders>
            <w:hideMark/>
          </w:tcPr>
          <w:p w14:paraId="52F5CCD3" w14:textId="77777777" w:rsidR="00C53EE5" w:rsidRPr="00C61B0F" w:rsidRDefault="00C53EE5" w:rsidP="007C6B01">
            <w:pPr>
              <w:spacing w:line="240" w:lineRule="auto"/>
              <w:rPr>
                <w:rFonts w:cs="Arial"/>
              </w:rPr>
            </w:pPr>
            <w:r w:rsidRPr="00C61B0F">
              <w:rPr>
                <w:rFonts w:cs="Arial"/>
              </w:rPr>
              <w:t>Ultomiris (ravulizumab)</w:t>
            </w:r>
          </w:p>
        </w:tc>
        <w:tc>
          <w:tcPr>
            <w:tcW w:w="4230" w:type="dxa"/>
            <w:tcBorders>
              <w:top w:val="single" w:sz="4" w:space="0" w:color="auto"/>
              <w:left w:val="single" w:sz="4" w:space="0" w:color="auto"/>
              <w:bottom w:val="single" w:sz="4" w:space="0" w:color="auto"/>
              <w:right w:val="single" w:sz="4" w:space="0" w:color="auto"/>
            </w:tcBorders>
          </w:tcPr>
          <w:p w14:paraId="3ABFABA5"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41E0FA05" w14:textId="77777777" w:rsidR="00C53EE5" w:rsidRPr="00C61B0F" w:rsidRDefault="00C53EE5" w:rsidP="00C53EE5">
      <w:pPr>
        <w:spacing w:line="240" w:lineRule="auto"/>
        <w:rPr>
          <w:rFonts w:cs="Arial"/>
          <w:sz w:val="22"/>
          <w:lang w:eastAsia="zh-CN"/>
        </w:rPr>
      </w:pPr>
    </w:p>
    <w:p w14:paraId="6EE460B7" w14:textId="77777777" w:rsidR="00C53EE5" w:rsidRPr="00C61B0F" w:rsidRDefault="00C53EE5" w:rsidP="00C53EE5">
      <w:pPr>
        <w:spacing w:line="240" w:lineRule="auto"/>
        <w:rPr>
          <w:rFonts w:cs="Arial"/>
        </w:rPr>
      </w:pPr>
      <w:r w:rsidRPr="00C61B0F">
        <w:rPr>
          <w:rFonts w:cs="Arial"/>
        </w:rPr>
        <w:t xml:space="preserve">71. About how many </w:t>
      </w:r>
      <w:r w:rsidRPr="00C61B0F">
        <w:rPr>
          <w:rFonts w:cs="Arial"/>
          <w:b/>
          <w:u w:val="single"/>
        </w:rPr>
        <w:t>hours per month</w:t>
      </w:r>
      <w:r w:rsidRPr="00C61B0F">
        <w:rPr>
          <w:rFonts w:cs="Arial"/>
        </w:rPr>
        <w:t xml:space="preserve"> did </w:t>
      </w:r>
      <w:r w:rsidRPr="00C61B0F">
        <w:rPr>
          <w:rFonts w:cs="Arial"/>
          <w:u w:val="single"/>
        </w:rPr>
        <w:t>your child</w:t>
      </w:r>
      <w:r w:rsidRPr="00C61B0F">
        <w:rPr>
          <w:rFonts w:cs="Arial"/>
        </w:rPr>
        <w:t xml:space="preserve"> need to take to </w:t>
      </w:r>
      <w:r w:rsidRPr="00C61B0F">
        <w:rPr>
          <w:rFonts w:cs="Arial"/>
          <w:u w:val="single"/>
        </w:rPr>
        <w:t>manage</w:t>
      </w:r>
      <w:r w:rsidRPr="00C61B0F">
        <w:rPr>
          <w:rFonts w:cs="Arial"/>
        </w:rPr>
        <w:t xml:space="preserve"> their aHUS while on each of the following treatments? Please consider any follow-up visits, travel time for follow up visits, and managing your child’s aHUS in general. Please </w:t>
      </w:r>
      <w:r w:rsidRPr="00C61B0F">
        <w:rPr>
          <w:rFonts w:cs="Arial"/>
          <w:u w:val="single"/>
        </w:rPr>
        <w:t>do not</w:t>
      </w:r>
      <w:r w:rsidRPr="00C61B0F">
        <w:rPr>
          <w:rFonts w:cs="Arial"/>
        </w:rPr>
        <w:t xml:space="preserve"> include time to receive the treatment.</w:t>
      </w:r>
    </w:p>
    <w:tbl>
      <w:tblPr>
        <w:tblStyle w:val="TableGrid"/>
        <w:tblW w:w="0" w:type="auto"/>
        <w:tblInd w:w="-108" w:type="dxa"/>
        <w:tblLook w:val="04A0" w:firstRow="1" w:lastRow="0" w:firstColumn="1" w:lastColumn="0" w:noHBand="0" w:noVBand="1"/>
      </w:tblPr>
      <w:tblGrid>
        <w:gridCol w:w="2520"/>
        <w:gridCol w:w="4230"/>
      </w:tblGrid>
      <w:tr w:rsidR="00C53EE5" w:rsidRPr="00C61B0F" w14:paraId="2EB0D847"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nil"/>
              <w:left w:val="nil"/>
              <w:bottom w:val="single" w:sz="4" w:space="0" w:color="auto"/>
            </w:tcBorders>
          </w:tcPr>
          <w:p w14:paraId="4A5F3096" w14:textId="77777777" w:rsidR="00C53EE5" w:rsidRPr="00C61B0F" w:rsidRDefault="00C53EE5" w:rsidP="007C6B01">
            <w:pPr>
              <w:spacing w:line="240" w:lineRule="auto"/>
              <w:rPr>
                <w:rFonts w:cs="Arial"/>
              </w:rPr>
            </w:pPr>
          </w:p>
        </w:tc>
        <w:tc>
          <w:tcPr>
            <w:tcW w:w="4230" w:type="dxa"/>
            <w:tcBorders>
              <w:top w:val="single" w:sz="4" w:space="0" w:color="auto"/>
              <w:left w:val="single" w:sz="4" w:space="0" w:color="auto"/>
              <w:bottom w:val="single" w:sz="4" w:space="0" w:color="auto"/>
              <w:right w:val="single" w:sz="4" w:space="0" w:color="auto"/>
            </w:tcBorders>
            <w:hideMark/>
          </w:tcPr>
          <w:p w14:paraId="40D7B7BE" w14:textId="77777777" w:rsidR="00C53EE5" w:rsidRPr="00C61B0F" w:rsidRDefault="00C53EE5" w:rsidP="007C6B01">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61B0F">
              <w:rPr>
                <w:rFonts w:cs="Arial"/>
              </w:rPr>
              <w:t xml:space="preserve">Hours taken per month </w:t>
            </w:r>
            <w:r w:rsidRPr="00C61B0F">
              <w:rPr>
                <w:rFonts w:cs="Arial"/>
                <w:u w:val="single"/>
              </w:rPr>
              <w:t>your child took</w:t>
            </w:r>
            <w:r w:rsidRPr="00C61B0F">
              <w:rPr>
                <w:rFonts w:cs="Arial"/>
              </w:rPr>
              <w:t xml:space="preserve"> to manage their aHUS </w:t>
            </w:r>
          </w:p>
        </w:tc>
      </w:tr>
      <w:tr w:rsidR="00C53EE5" w:rsidRPr="00C61B0F" w14:paraId="340C751A"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bottom w:val="single" w:sz="4" w:space="0" w:color="auto"/>
            </w:tcBorders>
            <w:hideMark/>
          </w:tcPr>
          <w:p w14:paraId="5165F6FB" w14:textId="77777777" w:rsidR="00C53EE5" w:rsidRPr="00C61B0F" w:rsidRDefault="00C53EE5" w:rsidP="007C6B01">
            <w:pPr>
              <w:spacing w:line="240" w:lineRule="auto"/>
              <w:rPr>
                <w:rFonts w:cs="Arial"/>
              </w:rPr>
            </w:pPr>
            <w:r w:rsidRPr="00C61B0F">
              <w:rPr>
                <w:rFonts w:cs="Arial"/>
              </w:rPr>
              <w:t>Soliris (eculizumab)</w:t>
            </w:r>
          </w:p>
        </w:tc>
        <w:tc>
          <w:tcPr>
            <w:tcW w:w="4230" w:type="dxa"/>
            <w:tcBorders>
              <w:top w:val="single" w:sz="4" w:space="0" w:color="auto"/>
              <w:left w:val="single" w:sz="4" w:space="0" w:color="auto"/>
              <w:bottom w:val="single" w:sz="4" w:space="0" w:color="auto"/>
              <w:right w:val="single" w:sz="4" w:space="0" w:color="auto"/>
            </w:tcBorders>
          </w:tcPr>
          <w:p w14:paraId="4FC0D732" w14:textId="77777777" w:rsidR="00C53EE5" w:rsidRPr="00C61B0F"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C53EE5" w:rsidRPr="002A791C" w14:paraId="4670084C" w14:textId="77777777" w:rsidTr="007C6B01">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auto"/>
            </w:tcBorders>
            <w:hideMark/>
          </w:tcPr>
          <w:p w14:paraId="5CF53B6A" w14:textId="77777777" w:rsidR="00C53EE5" w:rsidRPr="002A791C" w:rsidRDefault="00C53EE5" w:rsidP="007C6B01">
            <w:pPr>
              <w:spacing w:line="240" w:lineRule="auto"/>
              <w:rPr>
                <w:rFonts w:cs="Arial"/>
              </w:rPr>
            </w:pPr>
            <w:r w:rsidRPr="00C61B0F">
              <w:rPr>
                <w:rFonts w:cs="Arial"/>
              </w:rPr>
              <w:t>Ultomiris (ravulizumab)</w:t>
            </w:r>
          </w:p>
        </w:tc>
        <w:tc>
          <w:tcPr>
            <w:tcW w:w="4230" w:type="dxa"/>
            <w:tcBorders>
              <w:top w:val="single" w:sz="4" w:space="0" w:color="auto"/>
              <w:left w:val="single" w:sz="4" w:space="0" w:color="auto"/>
              <w:bottom w:val="single" w:sz="4" w:space="0" w:color="auto"/>
              <w:right w:val="single" w:sz="4" w:space="0" w:color="auto"/>
            </w:tcBorders>
          </w:tcPr>
          <w:p w14:paraId="46F52A99" w14:textId="77777777" w:rsidR="00C53EE5" w:rsidRPr="002A791C" w:rsidRDefault="00C53EE5" w:rsidP="007C6B01">
            <w:pPr>
              <w:spacing w:line="240" w:lineRule="auto"/>
              <w:cnfStyle w:val="000000000000" w:firstRow="0" w:lastRow="0" w:firstColumn="0" w:lastColumn="0" w:oddVBand="0" w:evenVBand="0" w:oddHBand="0" w:evenHBand="0" w:firstRowFirstColumn="0" w:firstRowLastColumn="0" w:lastRowFirstColumn="0" w:lastRowLastColumn="0"/>
              <w:rPr>
                <w:rFonts w:cs="Arial"/>
              </w:rPr>
            </w:pPr>
          </w:p>
        </w:tc>
      </w:tr>
    </w:tbl>
    <w:p w14:paraId="52FB27D8" w14:textId="77777777" w:rsidR="00C53EE5" w:rsidRPr="002A791C" w:rsidRDefault="00C53EE5" w:rsidP="00C53EE5">
      <w:pPr>
        <w:spacing w:line="259" w:lineRule="auto"/>
        <w:rPr>
          <w:rFonts w:cs="Arial"/>
          <w:sz w:val="22"/>
        </w:rPr>
      </w:pPr>
    </w:p>
    <w:p w14:paraId="39D123C6" w14:textId="77777777" w:rsidR="00961BE0" w:rsidRPr="00C53EE5" w:rsidRDefault="00961BE0" w:rsidP="00C53EE5"/>
    <w:sectPr w:rsidR="00961BE0" w:rsidRPr="00C53EE5" w:rsidSect="00961BE0">
      <w:headerReference w:type="default" r:id="rId10"/>
      <w:footerReference w:type="default" r:id="rId11"/>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7D7A2" w14:textId="77777777" w:rsidR="00F53072" w:rsidRDefault="00F53072">
      <w:pPr>
        <w:spacing w:after="0" w:line="240" w:lineRule="auto"/>
      </w:pPr>
      <w:r>
        <w:separator/>
      </w:r>
    </w:p>
  </w:endnote>
  <w:endnote w:type="continuationSeparator" w:id="0">
    <w:p w14:paraId="5367E6FD" w14:textId="77777777" w:rsidR="00F53072" w:rsidRDefault="00F53072">
      <w:pPr>
        <w:spacing w:after="0" w:line="240" w:lineRule="auto"/>
      </w:pPr>
      <w:r>
        <w:continuationSeparator/>
      </w:r>
    </w:p>
  </w:endnote>
  <w:endnote w:type="continuationNotice" w:id="1">
    <w:p w14:paraId="51DC99B0" w14:textId="77777777" w:rsidR="00F53072" w:rsidRDefault="00F530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873653830"/>
      <w:docPartObj>
        <w:docPartGallery w:val="Page Numbers (Bottom of Page)"/>
        <w:docPartUnique/>
      </w:docPartObj>
    </w:sdtPr>
    <w:sdtEndPr>
      <w:rPr>
        <w:noProof/>
      </w:rPr>
    </w:sdtEndPr>
    <w:sdtContent>
      <w:p w14:paraId="1F25E4DB" w14:textId="77777777" w:rsidR="00C53EE5" w:rsidRPr="00CF5AE3" w:rsidRDefault="00C53EE5" w:rsidP="00961BE0">
        <w:pPr>
          <w:pStyle w:val="Footer"/>
          <w:rPr>
            <w:rFonts w:cs="Arial"/>
          </w:rPr>
        </w:pPr>
        <w:r w:rsidRPr="00CF5AE3">
          <w:rPr>
            <w:rFonts w:cs="Arial"/>
          </w:rPr>
          <w:t>Confidential</w:t>
        </w:r>
        <w:r w:rsidRPr="00CF5AE3">
          <w:rPr>
            <w:rFonts w:cs="Arial"/>
          </w:rPr>
          <w:tab/>
        </w:r>
        <w:r w:rsidRPr="00CF5AE3">
          <w:rPr>
            <w:rFonts w:cs="Arial"/>
          </w:rPr>
          <w:tab/>
        </w:r>
        <w:r w:rsidRPr="00CF5AE3">
          <w:rPr>
            <w:rFonts w:cs="Arial"/>
          </w:rPr>
          <w:fldChar w:fldCharType="begin"/>
        </w:r>
        <w:r w:rsidRPr="00CF5AE3">
          <w:rPr>
            <w:rFonts w:cs="Arial"/>
          </w:rPr>
          <w:instrText xml:space="preserve"> PAGE   \* MERGEFORMAT </w:instrText>
        </w:r>
        <w:r w:rsidRPr="00CF5AE3">
          <w:rPr>
            <w:rFonts w:cs="Arial"/>
          </w:rPr>
          <w:fldChar w:fldCharType="separate"/>
        </w:r>
        <w:r w:rsidRPr="00CF5AE3">
          <w:rPr>
            <w:rFonts w:cs="Arial"/>
            <w:noProof/>
          </w:rPr>
          <w:t>2</w:t>
        </w:r>
        <w:r w:rsidRPr="00CF5AE3">
          <w:rPr>
            <w:rFonts w:cs="Arial"/>
            <w:noProof/>
          </w:rPr>
          <w:fldChar w:fldCharType="end"/>
        </w:r>
      </w:p>
    </w:sdtContent>
  </w:sdt>
  <w:p w14:paraId="0BC959B6" w14:textId="77777777" w:rsidR="00C53EE5" w:rsidRPr="00CF5AE3" w:rsidRDefault="00C53EE5">
    <w:pPr>
      <w:pStyle w:val="Footer"/>
      <w:rPr>
        <w:rFonts w:cs="Arial"/>
      </w:rPr>
    </w:pPr>
  </w:p>
  <w:p w14:paraId="46835EC7" w14:textId="77777777" w:rsidR="00C53EE5" w:rsidRPr="00CF5AE3" w:rsidRDefault="00C53EE5">
    <w:pP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36090168"/>
      <w:docPartObj>
        <w:docPartGallery w:val="Page Numbers (Bottom of Page)"/>
        <w:docPartUnique/>
      </w:docPartObj>
    </w:sdtPr>
    <w:sdtEndPr>
      <w:rPr>
        <w:noProof/>
      </w:rPr>
    </w:sdtEndPr>
    <w:sdtContent>
      <w:p w14:paraId="11594EE0" w14:textId="77777777" w:rsidR="00961BE0" w:rsidRPr="00CF5AE3" w:rsidRDefault="00224FDC" w:rsidP="00961BE0">
        <w:pPr>
          <w:pStyle w:val="Footer"/>
          <w:rPr>
            <w:rFonts w:ascii="Arial" w:hAnsi="Arial" w:cs="Arial"/>
          </w:rPr>
        </w:pPr>
        <w:r w:rsidRPr="00CF5AE3">
          <w:rPr>
            <w:rFonts w:ascii="Arial" w:hAnsi="Arial" w:cs="Arial"/>
          </w:rPr>
          <w:t>Confidential</w:t>
        </w:r>
        <w:r w:rsidRPr="00CF5AE3">
          <w:rPr>
            <w:rFonts w:ascii="Arial" w:hAnsi="Arial" w:cs="Arial"/>
          </w:rPr>
          <w:tab/>
        </w:r>
        <w:r w:rsidRPr="00CF5AE3">
          <w:rPr>
            <w:rFonts w:ascii="Arial" w:hAnsi="Arial" w:cs="Arial"/>
          </w:rPr>
          <w:tab/>
        </w:r>
        <w:r w:rsidRPr="00CF5AE3">
          <w:rPr>
            <w:rFonts w:ascii="Arial" w:hAnsi="Arial" w:cs="Arial"/>
          </w:rPr>
          <w:fldChar w:fldCharType="begin"/>
        </w:r>
        <w:r w:rsidRPr="00CF5AE3">
          <w:rPr>
            <w:rFonts w:ascii="Arial" w:hAnsi="Arial" w:cs="Arial"/>
          </w:rPr>
          <w:instrText xml:space="preserve"> PAGE   \* MERGEFORMAT </w:instrText>
        </w:r>
        <w:r w:rsidRPr="00CF5AE3">
          <w:rPr>
            <w:rFonts w:ascii="Arial" w:hAnsi="Arial" w:cs="Arial"/>
          </w:rPr>
          <w:fldChar w:fldCharType="separate"/>
        </w:r>
        <w:r w:rsidRPr="00CF5AE3">
          <w:rPr>
            <w:rFonts w:ascii="Arial" w:hAnsi="Arial" w:cs="Arial"/>
            <w:noProof/>
          </w:rPr>
          <w:t>2</w:t>
        </w:r>
        <w:r w:rsidRPr="00CF5AE3">
          <w:rPr>
            <w:rFonts w:ascii="Arial" w:hAnsi="Arial" w:cs="Arial"/>
            <w:noProof/>
          </w:rPr>
          <w:fldChar w:fldCharType="end"/>
        </w:r>
      </w:p>
    </w:sdtContent>
  </w:sdt>
  <w:p w14:paraId="2A339828" w14:textId="77777777" w:rsidR="00961BE0" w:rsidRPr="00CF5AE3" w:rsidRDefault="00961BE0">
    <w:pPr>
      <w:pStyle w:val="Footer"/>
      <w:rPr>
        <w:rFonts w:ascii="Arial" w:hAnsi="Arial" w:cs="Arial"/>
      </w:rPr>
    </w:pPr>
  </w:p>
  <w:p w14:paraId="1860F387" w14:textId="77777777" w:rsidR="00961BE0" w:rsidRPr="00CF5AE3" w:rsidRDefault="00961BE0">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C16C9" w14:textId="77777777" w:rsidR="00F53072" w:rsidRDefault="00F53072">
      <w:pPr>
        <w:spacing w:after="0" w:line="240" w:lineRule="auto"/>
      </w:pPr>
      <w:r>
        <w:separator/>
      </w:r>
    </w:p>
  </w:footnote>
  <w:footnote w:type="continuationSeparator" w:id="0">
    <w:p w14:paraId="0F10D297" w14:textId="77777777" w:rsidR="00F53072" w:rsidRDefault="00F53072">
      <w:pPr>
        <w:spacing w:after="0" w:line="240" w:lineRule="auto"/>
      </w:pPr>
      <w:r>
        <w:continuationSeparator/>
      </w:r>
    </w:p>
  </w:footnote>
  <w:footnote w:type="continuationNotice" w:id="1">
    <w:p w14:paraId="23554CAA" w14:textId="77777777" w:rsidR="00F53072" w:rsidRDefault="00F530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3D679" w14:textId="77777777" w:rsidR="00C53EE5" w:rsidRPr="0010110E" w:rsidRDefault="00C53EE5">
    <w:pPr>
      <w:pStyle w:val="Header"/>
      <w:rPr>
        <w:rFonts w:cs="Arial"/>
      </w:rPr>
    </w:pPr>
  </w:p>
  <w:p w14:paraId="09B7ACE9" w14:textId="77777777" w:rsidR="00C53EE5" w:rsidRDefault="00C53E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C8AE" w14:textId="4A253149" w:rsidR="00961BE0" w:rsidRPr="0010110E" w:rsidRDefault="00961BE0">
    <w:pPr>
      <w:pStyle w:val="Header"/>
      <w:rPr>
        <w:rFonts w:ascii="Arial" w:hAnsi="Arial" w:cs="Arial"/>
      </w:rPr>
    </w:pPr>
  </w:p>
  <w:p w14:paraId="47C3877D" w14:textId="77777777" w:rsidR="00961BE0" w:rsidRDefault="00961B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66A49"/>
    <w:multiLevelType w:val="hybridMultilevel"/>
    <w:tmpl w:val="6B52B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243775"/>
    <w:multiLevelType w:val="hybridMultilevel"/>
    <w:tmpl w:val="3A6CA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732B4"/>
    <w:multiLevelType w:val="hybridMultilevel"/>
    <w:tmpl w:val="C69C019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A3C50E3"/>
    <w:multiLevelType w:val="hybridMultilevel"/>
    <w:tmpl w:val="C3C048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08B69C1"/>
    <w:multiLevelType w:val="hybridMultilevel"/>
    <w:tmpl w:val="BCA8F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A0824"/>
    <w:multiLevelType w:val="hybridMultilevel"/>
    <w:tmpl w:val="8948F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45B4B"/>
    <w:multiLevelType w:val="hybridMultilevel"/>
    <w:tmpl w:val="335CC41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D30047D"/>
    <w:multiLevelType w:val="hybridMultilevel"/>
    <w:tmpl w:val="B0DA527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D573BA7"/>
    <w:multiLevelType w:val="hybridMultilevel"/>
    <w:tmpl w:val="8A34840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0A04FE5"/>
    <w:multiLevelType w:val="hybridMultilevel"/>
    <w:tmpl w:val="2786AE5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0" w15:restartNumberingAfterBreak="0">
    <w:nsid w:val="21AE52AE"/>
    <w:multiLevelType w:val="hybridMultilevel"/>
    <w:tmpl w:val="545491B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0B07FCC"/>
    <w:multiLevelType w:val="hybridMultilevel"/>
    <w:tmpl w:val="29A85CF2"/>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2" w15:restartNumberingAfterBreak="0">
    <w:nsid w:val="363A067C"/>
    <w:multiLevelType w:val="hybridMultilevel"/>
    <w:tmpl w:val="FBE89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2C06AE"/>
    <w:multiLevelType w:val="hybridMultilevel"/>
    <w:tmpl w:val="D3AAA8D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4" w15:restartNumberingAfterBreak="0">
    <w:nsid w:val="39F5259C"/>
    <w:multiLevelType w:val="hybridMultilevel"/>
    <w:tmpl w:val="F0A0DB6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A405EFE"/>
    <w:multiLevelType w:val="hybridMultilevel"/>
    <w:tmpl w:val="179C2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2B21A5"/>
    <w:multiLevelType w:val="hybridMultilevel"/>
    <w:tmpl w:val="BCA48116"/>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414A076E"/>
    <w:multiLevelType w:val="hybridMultilevel"/>
    <w:tmpl w:val="92B474C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3EA3256"/>
    <w:multiLevelType w:val="hybridMultilevel"/>
    <w:tmpl w:val="9A068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2C70B6"/>
    <w:multiLevelType w:val="hybridMultilevel"/>
    <w:tmpl w:val="91B8CD7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4D3118FD"/>
    <w:multiLevelType w:val="hybridMultilevel"/>
    <w:tmpl w:val="BCD4927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1" w15:restartNumberingAfterBreak="0">
    <w:nsid w:val="53051BC8"/>
    <w:multiLevelType w:val="hybridMultilevel"/>
    <w:tmpl w:val="DB5E30D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3327C83"/>
    <w:multiLevelType w:val="hybridMultilevel"/>
    <w:tmpl w:val="EF68EE0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69F66FF"/>
    <w:multiLevelType w:val="hybridMultilevel"/>
    <w:tmpl w:val="171CDD64"/>
    <w:lvl w:ilvl="0" w:tplc="8E98D8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592058"/>
    <w:multiLevelType w:val="hybridMultilevel"/>
    <w:tmpl w:val="20C2093E"/>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58601F3D"/>
    <w:multiLevelType w:val="hybridMultilevel"/>
    <w:tmpl w:val="67EE9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87748B"/>
    <w:multiLevelType w:val="hybridMultilevel"/>
    <w:tmpl w:val="AA0AE69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59795244"/>
    <w:multiLevelType w:val="hybridMultilevel"/>
    <w:tmpl w:val="6BF4D8C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FF462B6"/>
    <w:multiLevelType w:val="hybridMultilevel"/>
    <w:tmpl w:val="4474915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1262E5C"/>
    <w:multiLevelType w:val="hybridMultilevel"/>
    <w:tmpl w:val="930A81FC"/>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30" w15:restartNumberingAfterBreak="0">
    <w:nsid w:val="615A0351"/>
    <w:multiLevelType w:val="hybridMultilevel"/>
    <w:tmpl w:val="C4EABB5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3DE1587"/>
    <w:multiLevelType w:val="hybridMultilevel"/>
    <w:tmpl w:val="16DEABB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64B051B"/>
    <w:multiLevelType w:val="hybridMultilevel"/>
    <w:tmpl w:val="093EEB1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6D8C58A6"/>
    <w:multiLevelType w:val="hybridMultilevel"/>
    <w:tmpl w:val="61AEB35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F32113A"/>
    <w:multiLevelType w:val="hybridMultilevel"/>
    <w:tmpl w:val="B37878E4"/>
    <w:lvl w:ilvl="0" w:tplc="04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347384A"/>
    <w:multiLevelType w:val="hybridMultilevel"/>
    <w:tmpl w:val="63F0692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86A4F55"/>
    <w:multiLevelType w:val="hybridMultilevel"/>
    <w:tmpl w:val="7548E0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174CDA"/>
    <w:multiLevelType w:val="hybridMultilevel"/>
    <w:tmpl w:val="33D01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AA27847"/>
    <w:multiLevelType w:val="hybridMultilevel"/>
    <w:tmpl w:val="3A1CB4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AF3FB1"/>
    <w:multiLevelType w:val="hybridMultilevel"/>
    <w:tmpl w:val="600E4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1435015">
    <w:abstractNumId w:val="39"/>
  </w:num>
  <w:num w:numId="2" w16cid:durableId="2123301973">
    <w:abstractNumId w:val="1"/>
  </w:num>
  <w:num w:numId="3" w16cid:durableId="1439062306">
    <w:abstractNumId w:val="28"/>
  </w:num>
  <w:num w:numId="4" w16cid:durableId="715811297">
    <w:abstractNumId w:val="12"/>
  </w:num>
  <w:num w:numId="5" w16cid:durableId="1020543495">
    <w:abstractNumId w:val="18"/>
  </w:num>
  <w:num w:numId="6" w16cid:durableId="1132208306">
    <w:abstractNumId w:val="25"/>
  </w:num>
  <w:num w:numId="7" w16cid:durableId="220556586">
    <w:abstractNumId w:val="5"/>
  </w:num>
  <w:num w:numId="8" w16cid:durableId="202863068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4064970">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818833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302756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687981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2699545">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181023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390873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469767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355642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419701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5262005">
    <w:abstractNumId w:val="6"/>
    <w:lvlOverride w:ilvl="0">
      <w:startOverride w:val="1"/>
    </w:lvlOverride>
    <w:lvlOverride w:ilvl="1"/>
    <w:lvlOverride w:ilvl="2"/>
    <w:lvlOverride w:ilvl="3"/>
    <w:lvlOverride w:ilvl="4"/>
    <w:lvlOverride w:ilvl="5"/>
    <w:lvlOverride w:ilvl="6"/>
    <w:lvlOverride w:ilvl="7"/>
    <w:lvlOverride w:ilvl="8"/>
  </w:num>
  <w:num w:numId="20" w16cid:durableId="201091218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180638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888412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5282148">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0444321">
    <w:abstractNumId w:val="20"/>
  </w:num>
  <w:num w:numId="25" w16cid:durableId="1685083793">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3670636">
    <w:abstractNumId w:val="9"/>
  </w:num>
  <w:num w:numId="27" w16cid:durableId="700515375">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406772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14356327">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7145086">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172284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87697333">
    <w:abstractNumId w:val="2"/>
  </w:num>
  <w:num w:numId="33" w16cid:durableId="1997149871">
    <w:abstractNumId w:val="38"/>
  </w:num>
  <w:num w:numId="34" w16cid:durableId="1673027496">
    <w:abstractNumId w:val="23"/>
  </w:num>
  <w:num w:numId="35" w16cid:durableId="1751004059">
    <w:abstractNumId w:val="11"/>
  </w:num>
  <w:num w:numId="36" w16cid:durableId="1998802029">
    <w:abstractNumId w:val="13"/>
  </w:num>
  <w:num w:numId="37" w16cid:durableId="637416674">
    <w:abstractNumId w:val="29"/>
  </w:num>
  <w:num w:numId="38" w16cid:durableId="851801452">
    <w:abstractNumId w:val="0"/>
  </w:num>
  <w:num w:numId="39" w16cid:durableId="2711785">
    <w:abstractNumId w:val="4"/>
  </w:num>
  <w:num w:numId="40" w16cid:durableId="647131856">
    <w:abstractNumId w:val="36"/>
  </w:num>
  <w:num w:numId="41" w16cid:durableId="1829424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224FDC"/>
    <w:rsid w:val="00000A0A"/>
    <w:rsid w:val="00025ABE"/>
    <w:rsid w:val="00035159"/>
    <w:rsid w:val="00042AE1"/>
    <w:rsid w:val="00046F55"/>
    <w:rsid w:val="00064497"/>
    <w:rsid w:val="00087D47"/>
    <w:rsid w:val="000E37D6"/>
    <w:rsid w:val="000F7E55"/>
    <w:rsid w:val="001052BA"/>
    <w:rsid w:val="00117A1E"/>
    <w:rsid w:val="001332E9"/>
    <w:rsid w:val="00135CB1"/>
    <w:rsid w:val="00143DEC"/>
    <w:rsid w:val="00144D8E"/>
    <w:rsid w:val="00154383"/>
    <w:rsid w:val="001546DD"/>
    <w:rsid w:val="0016589C"/>
    <w:rsid w:val="00192DB7"/>
    <w:rsid w:val="0019619B"/>
    <w:rsid w:val="001A26E1"/>
    <w:rsid w:val="001F7823"/>
    <w:rsid w:val="00224FDC"/>
    <w:rsid w:val="002A791C"/>
    <w:rsid w:val="002C4B55"/>
    <w:rsid w:val="002C7B87"/>
    <w:rsid w:val="00320662"/>
    <w:rsid w:val="00391407"/>
    <w:rsid w:val="003973E6"/>
    <w:rsid w:val="003C0AFC"/>
    <w:rsid w:val="003F2B54"/>
    <w:rsid w:val="00403425"/>
    <w:rsid w:val="00406899"/>
    <w:rsid w:val="0043505F"/>
    <w:rsid w:val="0043757C"/>
    <w:rsid w:val="00484530"/>
    <w:rsid w:val="00487224"/>
    <w:rsid w:val="00487CD8"/>
    <w:rsid w:val="004B5C15"/>
    <w:rsid w:val="004D212D"/>
    <w:rsid w:val="00521E49"/>
    <w:rsid w:val="00521E6C"/>
    <w:rsid w:val="0054053F"/>
    <w:rsid w:val="00545430"/>
    <w:rsid w:val="0055350D"/>
    <w:rsid w:val="0055664E"/>
    <w:rsid w:val="00567ABD"/>
    <w:rsid w:val="005A732B"/>
    <w:rsid w:val="005B6A63"/>
    <w:rsid w:val="005D518B"/>
    <w:rsid w:val="005E2575"/>
    <w:rsid w:val="00621F21"/>
    <w:rsid w:val="00622749"/>
    <w:rsid w:val="006575F9"/>
    <w:rsid w:val="00662C71"/>
    <w:rsid w:val="00672C7D"/>
    <w:rsid w:val="00696754"/>
    <w:rsid w:val="006C303B"/>
    <w:rsid w:val="006D3080"/>
    <w:rsid w:val="006E4820"/>
    <w:rsid w:val="00715BD3"/>
    <w:rsid w:val="007545E8"/>
    <w:rsid w:val="007802CF"/>
    <w:rsid w:val="00791A71"/>
    <w:rsid w:val="007C6C16"/>
    <w:rsid w:val="007E232D"/>
    <w:rsid w:val="00813551"/>
    <w:rsid w:val="0083428F"/>
    <w:rsid w:val="008534AF"/>
    <w:rsid w:val="00862335"/>
    <w:rsid w:val="0089523B"/>
    <w:rsid w:val="008A12FC"/>
    <w:rsid w:val="008C0251"/>
    <w:rsid w:val="008C6DA6"/>
    <w:rsid w:val="00900434"/>
    <w:rsid w:val="009173F8"/>
    <w:rsid w:val="00923371"/>
    <w:rsid w:val="00960949"/>
    <w:rsid w:val="00961BE0"/>
    <w:rsid w:val="00982D93"/>
    <w:rsid w:val="00983963"/>
    <w:rsid w:val="00994CEE"/>
    <w:rsid w:val="009965E9"/>
    <w:rsid w:val="009B6D55"/>
    <w:rsid w:val="009E04D8"/>
    <w:rsid w:val="009F1DB2"/>
    <w:rsid w:val="00A128CE"/>
    <w:rsid w:val="00A451FA"/>
    <w:rsid w:val="00A72843"/>
    <w:rsid w:val="00AC4441"/>
    <w:rsid w:val="00AE0629"/>
    <w:rsid w:val="00AF39F8"/>
    <w:rsid w:val="00B048AA"/>
    <w:rsid w:val="00B04D6F"/>
    <w:rsid w:val="00B23DDC"/>
    <w:rsid w:val="00B425B5"/>
    <w:rsid w:val="00B426F3"/>
    <w:rsid w:val="00B46F89"/>
    <w:rsid w:val="00B53673"/>
    <w:rsid w:val="00B702C9"/>
    <w:rsid w:val="00B83FAB"/>
    <w:rsid w:val="00B84E06"/>
    <w:rsid w:val="00BD2008"/>
    <w:rsid w:val="00BE2D16"/>
    <w:rsid w:val="00C53EE5"/>
    <w:rsid w:val="00C61B0F"/>
    <w:rsid w:val="00C655AB"/>
    <w:rsid w:val="00C7519A"/>
    <w:rsid w:val="00C779BB"/>
    <w:rsid w:val="00C83C2C"/>
    <w:rsid w:val="00CB775F"/>
    <w:rsid w:val="00CF2546"/>
    <w:rsid w:val="00CF5AE3"/>
    <w:rsid w:val="00D1686B"/>
    <w:rsid w:val="00D35399"/>
    <w:rsid w:val="00D52526"/>
    <w:rsid w:val="00D556EB"/>
    <w:rsid w:val="00D635A6"/>
    <w:rsid w:val="00DC705C"/>
    <w:rsid w:val="00DF588E"/>
    <w:rsid w:val="00E0762F"/>
    <w:rsid w:val="00E1377B"/>
    <w:rsid w:val="00E5506D"/>
    <w:rsid w:val="00E72C3D"/>
    <w:rsid w:val="00EA2461"/>
    <w:rsid w:val="00EA6735"/>
    <w:rsid w:val="00ED5893"/>
    <w:rsid w:val="00EE119E"/>
    <w:rsid w:val="00EE4510"/>
    <w:rsid w:val="00EF6EF1"/>
    <w:rsid w:val="00F2606F"/>
    <w:rsid w:val="00F351B6"/>
    <w:rsid w:val="00F36DD8"/>
    <w:rsid w:val="00F43C25"/>
    <w:rsid w:val="00F46074"/>
    <w:rsid w:val="00F53072"/>
    <w:rsid w:val="00F84495"/>
    <w:rsid w:val="00FA54CF"/>
    <w:rsid w:val="00FB0481"/>
    <w:rsid w:val="00FB50FA"/>
    <w:rsid w:val="00FC7E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91164"/>
  <w15:docId w15:val="{5C81E059-9839-4413-822A-0F07BC035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FDC"/>
    <w:pPr>
      <w:spacing w:line="480" w:lineRule="auto"/>
    </w:pPr>
    <w:rPr>
      <w:rFonts w:eastAsiaTheme="minorEastAsia"/>
      <w:sz w:val="24"/>
      <w:lang w:val="en-US"/>
    </w:rPr>
  </w:style>
  <w:style w:type="paragraph" w:styleId="Heading1">
    <w:name w:val="heading 1"/>
    <w:basedOn w:val="Normal"/>
    <w:next w:val="Normal"/>
    <w:link w:val="Heading1Char"/>
    <w:autoRedefine/>
    <w:uiPriority w:val="9"/>
    <w:qFormat/>
    <w:rsid w:val="00CB775F"/>
    <w:pPr>
      <w:keepNext/>
      <w:keepLines/>
      <w:outlineLvl w:val="0"/>
    </w:pPr>
    <w:rPr>
      <w:rFonts w:ascii="Arial" w:eastAsiaTheme="majorEastAsia" w:hAnsi="Arial" w:cs="Arial"/>
      <w:b/>
      <w:bCs/>
      <w:szCs w:val="24"/>
    </w:rPr>
  </w:style>
  <w:style w:type="paragraph" w:styleId="Heading2">
    <w:name w:val="heading 2"/>
    <w:basedOn w:val="Normal"/>
    <w:next w:val="Normal"/>
    <w:link w:val="Heading2Char"/>
    <w:autoRedefine/>
    <w:uiPriority w:val="9"/>
    <w:unhideWhenUsed/>
    <w:qFormat/>
    <w:rsid w:val="00B23DDC"/>
    <w:pPr>
      <w:outlineLvl w:val="1"/>
    </w:pPr>
    <w:rPr>
      <w:rFonts w:ascii="Arial" w:hAnsi="Arial" w:cs="Arial"/>
      <w:b/>
      <w:bCs/>
      <w:iCs/>
      <w:szCs w:val="24"/>
    </w:rPr>
  </w:style>
  <w:style w:type="paragraph" w:styleId="Heading3">
    <w:name w:val="heading 3"/>
    <w:basedOn w:val="Normal"/>
    <w:next w:val="Normal"/>
    <w:link w:val="Heading3Char"/>
    <w:uiPriority w:val="9"/>
    <w:unhideWhenUsed/>
    <w:qFormat/>
    <w:rsid w:val="00224FDC"/>
    <w:pPr>
      <w:keepNext/>
      <w:keepLines/>
      <w:spacing w:before="40" w:after="240" w:line="240" w:lineRule="auto"/>
      <w:outlineLvl w:val="2"/>
    </w:pPr>
    <w:rPr>
      <w:rFonts w:asciiTheme="majorHAnsi" w:eastAsiaTheme="majorEastAsia" w:hAnsiTheme="majorHAnsi" w:cstheme="majorBidi"/>
      <w:color w:val="0D0D0D" w:themeColor="text1" w:themeTint="F2"/>
      <w:szCs w:val="24"/>
      <w:u w:val="single"/>
    </w:rPr>
  </w:style>
  <w:style w:type="paragraph" w:styleId="Heading4">
    <w:name w:val="heading 4"/>
    <w:basedOn w:val="Normal"/>
    <w:next w:val="Normal"/>
    <w:link w:val="Heading4Char"/>
    <w:uiPriority w:val="9"/>
    <w:unhideWhenUsed/>
    <w:qFormat/>
    <w:rsid w:val="00224FDC"/>
    <w:pPr>
      <w:keepNext/>
      <w:keepLines/>
      <w:spacing w:before="40" w:after="0"/>
      <w:outlineLvl w:val="3"/>
    </w:pPr>
    <w:rPr>
      <w:i/>
      <w:iCs/>
    </w:rPr>
  </w:style>
  <w:style w:type="paragraph" w:styleId="Heading5">
    <w:name w:val="heading 5"/>
    <w:basedOn w:val="Normal"/>
    <w:next w:val="Normal"/>
    <w:link w:val="Heading5Char"/>
    <w:uiPriority w:val="9"/>
    <w:unhideWhenUsed/>
    <w:qFormat/>
    <w:rsid w:val="00224FD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24FDC"/>
    <w:pPr>
      <w:keepNext/>
      <w:keepLines/>
      <w:spacing w:before="40" w:after="0"/>
      <w:outlineLvl w:val="5"/>
    </w:pPr>
  </w:style>
  <w:style w:type="paragraph" w:styleId="Heading7">
    <w:name w:val="heading 7"/>
    <w:basedOn w:val="Normal"/>
    <w:next w:val="Normal"/>
    <w:link w:val="Heading7Char"/>
    <w:uiPriority w:val="9"/>
    <w:semiHidden/>
    <w:unhideWhenUsed/>
    <w:qFormat/>
    <w:rsid w:val="00224FD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24FD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24FD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775F"/>
    <w:rPr>
      <w:rFonts w:ascii="Arial" w:eastAsiaTheme="majorEastAsia" w:hAnsi="Arial" w:cs="Arial"/>
      <w:b/>
      <w:bCs/>
      <w:sz w:val="24"/>
      <w:szCs w:val="24"/>
      <w:lang w:val="en-US"/>
    </w:rPr>
  </w:style>
  <w:style w:type="character" w:customStyle="1" w:styleId="Heading2Char">
    <w:name w:val="Heading 2 Char"/>
    <w:basedOn w:val="DefaultParagraphFont"/>
    <w:link w:val="Heading2"/>
    <w:uiPriority w:val="9"/>
    <w:rsid w:val="00B23DDC"/>
    <w:rPr>
      <w:rFonts w:ascii="Arial" w:eastAsiaTheme="minorEastAsia" w:hAnsi="Arial" w:cs="Arial"/>
      <w:b/>
      <w:bCs/>
      <w:iCs/>
      <w:sz w:val="24"/>
      <w:szCs w:val="24"/>
      <w:lang w:val="en-US"/>
    </w:rPr>
  </w:style>
  <w:style w:type="character" w:customStyle="1" w:styleId="Heading3Char">
    <w:name w:val="Heading 3 Char"/>
    <w:basedOn w:val="DefaultParagraphFont"/>
    <w:link w:val="Heading3"/>
    <w:uiPriority w:val="9"/>
    <w:rsid w:val="00224FDC"/>
    <w:rPr>
      <w:rFonts w:asciiTheme="majorHAnsi" w:eastAsiaTheme="majorEastAsia" w:hAnsiTheme="majorHAnsi" w:cstheme="majorBidi"/>
      <w:color w:val="0D0D0D" w:themeColor="text1" w:themeTint="F2"/>
      <w:sz w:val="24"/>
      <w:szCs w:val="24"/>
      <w:u w:val="single"/>
      <w:lang w:val="en-US"/>
    </w:rPr>
  </w:style>
  <w:style w:type="character" w:customStyle="1" w:styleId="Heading4Char">
    <w:name w:val="Heading 4 Char"/>
    <w:basedOn w:val="DefaultParagraphFont"/>
    <w:link w:val="Heading4"/>
    <w:uiPriority w:val="9"/>
    <w:rsid w:val="00224FDC"/>
    <w:rPr>
      <w:rFonts w:eastAsiaTheme="minorEastAsia"/>
      <w:i/>
      <w:iCs/>
      <w:sz w:val="24"/>
      <w:lang w:val="en-US"/>
    </w:rPr>
  </w:style>
  <w:style w:type="character" w:customStyle="1" w:styleId="Heading5Char">
    <w:name w:val="Heading 5 Char"/>
    <w:basedOn w:val="DefaultParagraphFont"/>
    <w:link w:val="Heading5"/>
    <w:uiPriority w:val="9"/>
    <w:rsid w:val="00224FDC"/>
    <w:rPr>
      <w:rFonts w:eastAsiaTheme="minorEastAsia"/>
      <w:color w:val="404040" w:themeColor="text1" w:themeTint="BF"/>
      <w:sz w:val="24"/>
      <w:lang w:val="en-US"/>
    </w:rPr>
  </w:style>
  <w:style w:type="character" w:customStyle="1" w:styleId="Heading6Char">
    <w:name w:val="Heading 6 Char"/>
    <w:basedOn w:val="DefaultParagraphFont"/>
    <w:link w:val="Heading6"/>
    <w:uiPriority w:val="9"/>
    <w:semiHidden/>
    <w:rsid w:val="00224FDC"/>
    <w:rPr>
      <w:rFonts w:eastAsiaTheme="minorEastAsia"/>
      <w:sz w:val="24"/>
      <w:lang w:val="en-US"/>
    </w:rPr>
  </w:style>
  <w:style w:type="character" w:customStyle="1" w:styleId="Heading7Char">
    <w:name w:val="Heading 7 Char"/>
    <w:basedOn w:val="DefaultParagraphFont"/>
    <w:link w:val="Heading7"/>
    <w:uiPriority w:val="9"/>
    <w:semiHidden/>
    <w:rsid w:val="00224FDC"/>
    <w:rPr>
      <w:rFonts w:asciiTheme="majorHAnsi" w:eastAsiaTheme="majorEastAsia" w:hAnsiTheme="majorHAnsi" w:cstheme="majorBidi"/>
      <w:i/>
      <w:iCs/>
      <w:sz w:val="24"/>
      <w:lang w:val="en-US"/>
    </w:rPr>
  </w:style>
  <w:style w:type="character" w:customStyle="1" w:styleId="Heading8Char">
    <w:name w:val="Heading 8 Char"/>
    <w:basedOn w:val="DefaultParagraphFont"/>
    <w:link w:val="Heading8"/>
    <w:uiPriority w:val="9"/>
    <w:semiHidden/>
    <w:rsid w:val="00224FDC"/>
    <w:rPr>
      <w:rFonts w:eastAsiaTheme="minorEastAsia"/>
      <w:color w:val="262626" w:themeColor="text1" w:themeTint="D9"/>
      <w:sz w:val="21"/>
      <w:szCs w:val="21"/>
      <w:lang w:val="en-US"/>
    </w:rPr>
  </w:style>
  <w:style w:type="character" w:customStyle="1" w:styleId="Heading9Char">
    <w:name w:val="Heading 9 Char"/>
    <w:basedOn w:val="DefaultParagraphFont"/>
    <w:link w:val="Heading9"/>
    <w:uiPriority w:val="9"/>
    <w:semiHidden/>
    <w:rsid w:val="00224FDC"/>
    <w:rPr>
      <w:rFonts w:asciiTheme="majorHAnsi" w:eastAsiaTheme="majorEastAsia" w:hAnsiTheme="majorHAnsi" w:cstheme="majorBidi"/>
      <w:i/>
      <w:iCs/>
      <w:color w:val="262626" w:themeColor="text1" w:themeTint="D9"/>
      <w:sz w:val="21"/>
      <w:szCs w:val="21"/>
      <w:lang w:val="en-US"/>
    </w:rPr>
  </w:style>
  <w:style w:type="table" w:styleId="TableGrid">
    <w:name w:val="Table Grid"/>
    <w:basedOn w:val="TableNormal"/>
    <w:uiPriority w:val="39"/>
    <w:rsid w:val="00224FDC"/>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Pr>
    <w:tblStylePr w:type="firstCol">
      <w:tblPr/>
      <w:tcPr>
        <w:tcBorders>
          <w:top w:val="single" w:sz="4" w:space="0" w:color="auto"/>
          <w:left w:val="single" w:sz="4" w:space="0" w:color="auto"/>
          <w:bottom w:val="single" w:sz="4" w:space="0" w:color="auto"/>
          <w:right w:val="single" w:sz="4" w:space="0" w:color="auto"/>
          <w:insideH w:val="nil"/>
          <w:insideV w:val="nil"/>
          <w:tl2br w:val="nil"/>
          <w:tr2bl w:val="nil"/>
        </w:tcBorders>
      </w:tcPr>
    </w:tblStylePr>
  </w:style>
  <w:style w:type="paragraph" w:styleId="BodyText">
    <w:name w:val="Body Text"/>
    <w:basedOn w:val="Normal"/>
    <w:link w:val="BodyTextChar"/>
    <w:uiPriority w:val="99"/>
    <w:unhideWhenUsed/>
    <w:rsid w:val="00224FDC"/>
    <w:pPr>
      <w:spacing w:after="0" w:line="240" w:lineRule="auto"/>
    </w:pPr>
    <w:rPr>
      <w:color w:val="000000" w:themeColor="text1"/>
      <w:lang w:eastAsia="en-GB"/>
    </w:rPr>
  </w:style>
  <w:style w:type="character" w:customStyle="1" w:styleId="BodyTextChar">
    <w:name w:val="Body Text Char"/>
    <w:basedOn w:val="DefaultParagraphFont"/>
    <w:link w:val="BodyText"/>
    <w:uiPriority w:val="99"/>
    <w:rsid w:val="00224FDC"/>
    <w:rPr>
      <w:rFonts w:eastAsiaTheme="minorEastAsia"/>
      <w:color w:val="000000" w:themeColor="text1"/>
      <w:sz w:val="24"/>
      <w:lang w:val="en-US" w:eastAsia="en-GB"/>
    </w:rPr>
  </w:style>
  <w:style w:type="paragraph" w:styleId="Header">
    <w:name w:val="header"/>
    <w:basedOn w:val="Normal"/>
    <w:link w:val="HeaderChar"/>
    <w:uiPriority w:val="99"/>
    <w:unhideWhenUsed/>
    <w:rsid w:val="00224F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4FDC"/>
    <w:rPr>
      <w:rFonts w:eastAsiaTheme="minorEastAsia"/>
      <w:sz w:val="24"/>
      <w:lang w:val="en-US"/>
    </w:rPr>
  </w:style>
  <w:style w:type="paragraph" w:styleId="Footer">
    <w:name w:val="footer"/>
    <w:basedOn w:val="Normal"/>
    <w:link w:val="FooterChar"/>
    <w:uiPriority w:val="99"/>
    <w:unhideWhenUsed/>
    <w:rsid w:val="00224F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4FDC"/>
    <w:rPr>
      <w:rFonts w:eastAsiaTheme="minorEastAsia"/>
      <w:sz w:val="24"/>
      <w:lang w:val="en-US"/>
    </w:rPr>
  </w:style>
  <w:style w:type="paragraph" w:styleId="ListParagraph">
    <w:name w:val="List Paragraph"/>
    <w:aliases w:val="Level 1 Bullet,Bullet1,Section 5,Table Legend,Bullet 1,Bullet List"/>
    <w:basedOn w:val="Normal"/>
    <w:link w:val="ListParagraphChar"/>
    <w:uiPriority w:val="34"/>
    <w:qFormat/>
    <w:rsid w:val="00224FDC"/>
    <w:pPr>
      <w:ind w:left="720"/>
      <w:contextualSpacing/>
    </w:pPr>
  </w:style>
  <w:style w:type="character" w:styleId="Strong">
    <w:name w:val="Strong"/>
    <w:basedOn w:val="DefaultParagraphFont"/>
    <w:uiPriority w:val="22"/>
    <w:qFormat/>
    <w:rsid w:val="00224FDC"/>
    <w:rPr>
      <w:b/>
      <w:bCs/>
      <w:color w:val="auto"/>
    </w:rPr>
  </w:style>
  <w:style w:type="character" w:styleId="Hyperlink">
    <w:name w:val="Hyperlink"/>
    <w:basedOn w:val="DefaultParagraphFont"/>
    <w:uiPriority w:val="99"/>
    <w:unhideWhenUsed/>
    <w:rsid w:val="00224FDC"/>
    <w:rPr>
      <w:color w:val="0563C1" w:themeColor="hyperlink"/>
      <w:u w:val="single"/>
    </w:rPr>
  </w:style>
  <w:style w:type="character" w:styleId="UnresolvedMention">
    <w:name w:val="Unresolved Mention"/>
    <w:basedOn w:val="DefaultParagraphFont"/>
    <w:uiPriority w:val="99"/>
    <w:semiHidden/>
    <w:unhideWhenUsed/>
    <w:rsid w:val="00224FDC"/>
    <w:rPr>
      <w:color w:val="605E5C"/>
      <w:shd w:val="clear" w:color="auto" w:fill="E1DFDD"/>
    </w:rPr>
  </w:style>
  <w:style w:type="paragraph" w:styleId="PlainText">
    <w:name w:val="Plain Text"/>
    <w:basedOn w:val="Normal"/>
    <w:link w:val="PlainTextChar"/>
    <w:uiPriority w:val="99"/>
    <w:semiHidden/>
    <w:unhideWhenUsed/>
    <w:rsid w:val="00224FDC"/>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24FDC"/>
    <w:rPr>
      <w:rFonts w:ascii="Calibri" w:eastAsiaTheme="minorEastAsia" w:hAnsi="Calibri"/>
      <w:sz w:val="24"/>
      <w:szCs w:val="21"/>
      <w:lang w:val="en-US"/>
    </w:rPr>
  </w:style>
  <w:style w:type="paragraph" w:styleId="CommentText">
    <w:name w:val="annotation text"/>
    <w:basedOn w:val="Normal"/>
    <w:link w:val="CommentTextChar"/>
    <w:uiPriority w:val="99"/>
    <w:unhideWhenUsed/>
    <w:rsid w:val="00224FDC"/>
    <w:pPr>
      <w:spacing w:after="0" w:line="240" w:lineRule="auto"/>
    </w:pPr>
  </w:style>
  <w:style w:type="character" w:customStyle="1" w:styleId="CommentTextChar">
    <w:name w:val="Comment Text Char"/>
    <w:basedOn w:val="DefaultParagraphFont"/>
    <w:link w:val="CommentText"/>
    <w:uiPriority w:val="99"/>
    <w:rsid w:val="00224FDC"/>
    <w:rPr>
      <w:rFonts w:eastAsiaTheme="minorEastAsia"/>
      <w:sz w:val="24"/>
      <w:lang w:val="en-US"/>
    </w:rPr>
  </w:style>
  <w:style w:type="character" w:styleId="CommentReference">
    <w:name w:val="annotation reference"/>
    <w:basedOn w:val="DefaultParagraphFont"/>
    <w:uiPriority w:val="99"/>
    <w:semiHidden/>
    <w:unhideWhenUsed/>
    <w:rsid w:val="00224FDC"/>
    <w:rPr>
      <w:sz w:val="18"/>
      <w:szCs w:val="18"/>
    </w:rPr>
  </w:style>
  <w:style w:type="paragraph" w:customStyle="1" w:styleId="yiv5961842088msonormal">
    <w:name w:val="yiv5961842088msonormal"/>
    <w:basedOn w:val="Normal"/>
    <w:rsid w:val="00224FDC"/>
    <w:pPr>
      <w:spacing w:before="100" w:beforeAutospacing="1" w:after="100" w:afterAutospacing="1" w:line="240" w:lineRule="auto"/>
    </w:pPr>
  </w:style>
  <w:style w:type="paragraph" w:customStyle="1" w:styleId="EndNoteBibliography">
    <w:name w:val="EndNote Bibliography"/>
    <w:basedOn w:val="Normal"/>
    <w:link w:val="EndNoteBibliographyChar"/>
    <w:rsid w:val="00224FDC"/>
    <w:pPr>
      <w:spacing w:after="0" w:line="360" w:lineRule="auto"/>
    </w:pPr>
    <w:rPr>
      <w:rFonts w:ascii="Arial" w:hAnsi="Arial" w:cs="Arial"/>
    </w:rPr>
  </w:style>
  <w:style w:type="paragraph" w:styleId="Caption">
    <w:name w:val="caption"/>
    <w:basedOn w:val="Normal"/>
    <w:next w:val="Normal"/>
    <w:uiPriority w:val="35"/>
    <w:semiHidden/>
    <w:unhideWhenUsed/>
    <w:qFormat/>
    <w:rsid w:val="00224FDC"/>
    <w:pPr>
      <w:spacing w:after="200" w:line="240" w:lineRule="auto"/>
    </w:pPr>
    <w:rPr>
      <w:i/>
      <w:iCs/>
      <w:color w:val="44546A" w:themeColor="text2"/>
      <w:sz w:val="18"/>
      <w:szCs w:val="18"/>
    </w:rPr>
  </w:style>
  <w:style w:type="paragraph" w:styleId="Title">
    <w:name w:val="Title"/>
    <w:basedOn w:val="Heading1"/>
    <w:next w:val="Normal"/>
    <w:link w:val="TitleChar"/>
    <w:uiPriority w:val="10"/>
    <w:qFormat/>
    <w:rsid w:val="00F2606F"/>
  </w:style>
  <w:style w:type="character" w:customStyle="1" w:styleId="TitleChar">
    <w:name w:val="Title Char"/>
    <w:basedOn w:val="DefaultParagraphFont"/>
    <w:link w:val="Title"/>
    <w:uiPriority w:val="10"/>
    <w:rsid w:val="00F2606F"/>
    <w:rPr>
      <w:rFonts w:ascii="Arial" w:eastAsiaTheme="majorEastAsia" w:hAnsi="Arial" w:cs="Arial"/>
      <w:b/>
      <w:bCs/>
      <w:sz w:val="24"/>
      <w:szCs w:val="24"/>
      <w:lang w:val="en-US"/>
    </w:rPr>
  </w:style>
  <w:style w:type="paragraph" w:styleId="Subtitle">
    <w:name w:val="Subtitle"/>
    <w:basedOn w:val="Normal"/>
    <w:next w:val="Normal"/>
    <w:link w:val="SubtitleChar"/>
    <w:uiPriority w:val="11"/>
    <w:qFormat/>
    <w:rsid w:val="00224FD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24FDC"/>
    <w:rPr>
      <w:rFonts w:eastAsiaTheme="minorEastAsia"/>
      <w:color w:val="5A5A5A" w:themeColor="text1" w:themeTint="A5"/>
      <w:spacing w:val="15"/>
      <w:sz w:val="24"/>
      <w:lang w:val="en-US"/>
    </w:rPr>
  </w:style>
  <w:style w:type="character" w:styleId="Emphasis">
    <w:name w:val="Emphasis"/>
    <w:basedOn w:val="DefaultParagraphFont"/>
    <w:uiPriority w:val="20"/>
    <w:qFormat/>
    <w:rsid w:val="00224FDC"/>
    <w:rPr>
      <w:i/>
      <w:iCs/>
      <w:color w:val="auto"/>
    </w:rPr>
  </w:style>
  <w:style w:type="paragraph" w:styleId="NoSpacing">
    <w:name w:val="No Spacing"/>
    <w:uiPriority w:val="1"/>
    <w:qFormat/>
    <w:rsid w:val="00224FDC"/>
    <w:pPr>
      <w:spacing w:after="0" w:line="240" w:lineRule="auto"/>
    </w:pPr>
    <w:rPr>
      <w:rFonts w:eastAsiaTheme="minorEastAsia"/>
    </w:rPr>
  </w:style>
  <w:style w:type="paragraph" w:styleId="Quote">
    <w:name w:val="Quote"/>
    <w:basedOn w:val="Normal"/>
    <w:next w:val="Normal"/>
    <w:link w:val="QuoteChar"/>
    <w:uiPriority w:val="29"/>
    <w:qFormat/>
    <w:rsid w:val="00224FD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24FDC"/>
    <w:rPr>
      <w:rFonts w:eastAsiaTheme="minorEastAsia"/>
      <w:i/>
      <w:iCs/>
      <w:color w:val="404040" w:themeColor="text1" w:themeTint="BF"/>
      <w:sz w:val="24"/>
      <w:lang w:val="en-US"/>
    </w:rPr>
  </w:style>
  <w:style w:type="paragraph" w:styleId="IntenseQuote">
    <w:name w:val="Intense Quote"/>
    <w:basedOn w:val="Normal"/>
    <w:next w:val="Normal"/>
    <w:link w:val="IntenseQuoteChar"/>
    <w:uiPriority w:val="30"/>
    <w:qFormat/>
    <w:rsid w:val="00224FD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24FDC"/>
    <w:rPr>
      <w:rFonts w:eastAsiaTheme="minorEastAsia"/>
      <w:i/>
      <w:iCs/>
      <w:color w:val="404040" w:themeColor="text1" w:themeTint="BF"/>
      <w:sz w:val="24"/>
      <w:lang w:val="en-US"/>
    </w:rPr>
  </w:style>
  <w:style w:type="character" w:styleId="SubtleEmphasis">
    <w:name w:val="Subtle Emphasis"/>
    <w:basedOn w:val="DefaultParagraphFont"/>
    <w:uiPriority w:val="19"/>
    <w:qFormat/>
    <w:rsid w:val="00224FDC"/>
    <w:rPr>
      <w:i/>
      <w:iCs/>
      <w:color w:val="404040" w:themeColor="text1" w:themeTint="BF"/>
    </w:rPr>
  </w:style>
  <w:style w:type="character" w:styleId="IntenseEmphasis">
    <w:name w:val="Intense Emphasis"/>
    <w:basedOn w:val="DefaultParagraphFont"/>
    <w:uiPriority w:val="21"/>
    <w:qFormat/>
    <w:rsid w:val="00224FDC"/>
    <w:rPr>
      <w:b/>
      <w:bCs/>
      <w:i/>
      <w:iCs/>
      <w:color w:val="auto"/>
    </w:rPr>
  </w:style>
  <w:style w:type="character" w:styleId="SubtleReference">
    <w:name w:val="Subtle Reference"/>
    <w:basedOn w:val="DefaultParagraphFont"/>
    <w:uiPriority w:val="31"/>
    <w:qFormat/>
    <w:rsid w:val="00224FDC"/>
    <w:rPr>
      <w:smallCaps/>
      <w:color w:val="404040" w:themeColor="text1" w:themeTint="BF"/>
    </w:rPr>
  </w:style>
  <w:style w:type="character" w:styleId="IntenseReference">
    <w:name w:val="Intense Reference"/>
    <w:basedOn w:val="DefaultParagraphFont"/>
    <w:uiPriority w:val="32"/>
    <w:qFormat/>
    <w:rsid w:val="00224FDC"/>
    <w:rPr>
      <w:b/>
      <w:bCs/>
      <w:smallCaps/>
      <w:color w:val="404040" w:themeColor="text1" w:themeTint="BF"/>
      <w:spacing w:val="5"/>
    </w:rPr>
  </w:style>
  <w:style w:type="character" w:styleId="BookTitle">
    <w:name w:val="Book Title"/>
    <w:basedOn w:val="DefaultParagraphFont"/>
    <w:uiPriority w:val="33"/>
    <w:qFormat/>
    <w:rsid w:val="00224FDC"/>
    <w:rPr>
      <w:b/>
      <w:bCs/>
      <w:i/>
      <w:iCs/>
      <w:spacing w:val="5"/>
    </w:rPr>
  </w:style>
  <w:style w:type="paragraph" w:styleId="TOCHeading">
    <w:name w:val="TOC Heading"/>
    <w:basedOn w:val="Heading1"/>
    <w:next w:val="Normal"/>
    <w:uiPriority w:val="39"/>
    <w:semiHidden/>
    <w:unhideWhenUsed/>
    <w:qFormat/>
    <w:rsid w:val="00224FDC"/>
    <w:pPr>
      <w:outlineLvl w:val="9"/>
    </w:pPr>
  </w:style>
  <w:style w:type="paragraph" w:customStyle="1" w:styleId="EndNoteBibliographyTitle">
    <w:name w:val="EndNote Bibliography Title"/>
    <w:basedOn w:val="Normal"/>
    <w:link w:val="EndNoteBibliographyTitleChar"/>
    <w:rsid w:val="00224FDC"/>
    <w:pPr>
      <w:spacing w:after="0"/>
      <w:jc w:val="center"/>
    </w:pPr>
    <w:rPr>
      <w:rFonts w:ascii="Arial" w:hAnsi="Arial" w:cs="Arial"/>
      <w:noProof/>
    </w:rPr>
  </w:style>
  <w:style w:type="character" w:customStyle="1" w:styleId="EndNoteBibliographyTitleChar">
    <w:name w:val="EndNote Bibliography Title Char"/>
    <w:basedOn w:val="DefaultParagraphFont"/>
    <w:link w:val="EndNoteBibliographyTitle"/>
    <w:rsid w:val="00224FDC"/>
    <w:rPr>
      <w:rFonts w:ascii="Arial" w:eastAsiaTheme="minorEastAsia" w:hAnsi="Arial" w:cs="Arial"/>
      <w:noProof/>
      <w:sz w:val="24"/>
      <w:lang w:val="en-US"/>
    </w:rPr>
  </w:style>
  <w:style w:type="paragraph" w:styleId="CommentSubject">
    <w:name w:val="annotation subject"/>
    <w:basedOn w:val="CommentText"/>
    <w:next w:val="CommentText"/>
    <w:link w:val="CommentSubjectChar"/>
    <w:uiPriority w:val="99"/>
    <w:semiHidden/>
    <w:unhideWhenUsed/>
    <w:rsid w:val="00224FDC"/>
    <w:pPr>
      <w:spacing w:after="160"/>
    </w:pPr>
    <w:rPr>
      <w:b/>
      <w:bCs/>
      <w:sz w:val="20"/>
      <w:szCs w:val="20"/>
    </w:rPr>
  </w:style>
  <w:style w:type="character" w:customStyle="1" w:styleId="CommentSubjectChar">
    <w:name w:val="Comment Subject Char"/>
    <w:basedOn w:val="CommentTextChar"/>
    <w:link w:val="CommentSubject"/>
    <w:uiPriority w:val="99"/>
    <w:semiHidden/>
    <w:rsid w:val="00224FDC"/>
    <w:rPr>
      <w:rFonts w:eastAsiaTheme="minorEastAsia"/>
      <w:b/>
      <w:bCs/>
      <w:sz w:val="20"/>
      <w:szCs w:val="20"/>
      <w:lang w:val="en-US"/>
    </w:rPr>
  </w:style>
  <w:style w:type="paragraph" w:styleId="Revision">
    <w:name w:val="Revision"/>
    <w:hidden/>
    <w:uiPriority w:val="99"/>
    <w:semiHidden/>
    <w:rsid w:val="00224FDC"/>
    <w:pPr>
      <w:spacing w:after="0" w:line="240" w:lineRule="auto"/>
    </w:pPr>
    <w:rPr>
      <w:rFonts w:eastAsiaTheme="minorEastAsia"/>
    </w:rPr>
  </w:style>
  <w:style w:type="character" w:customStyle="1" w:styleId="ListParagraphChar">
    <w:name w:val="List Paragraph Char"/>
    <w:aliases w:val="Level 1 Bullet Char,Bullet1 Char,Section 5 Char,Table Legend Char,Bullet 1 Char,Bullet List Char"/>
    <w:basedOn w:val="DefaultParagraphFont"/>
    <w:link w:val="ListParagraph"/>
    <w:uiPriority w:val="34"/>
    <w:locked/>
    <w:rsid w:val="00224FDC"/>
    <w:rPr>
      <w:rFonts w:eastAsiaTheme="minorEastAsia"/>
      <w:sz w:val="24"/>
      <w:lang w:val="en-US"/>
    </w:rPr>
  </w:style>
  <w:style w:type="character" w:customStyle="1" w:styleId="EndNoteBibliographyChar">
    <w:name w:val="EndNote Bibliography Char"/>
    <w:basedOn w:val="ListParagraphChar"/>
    <w:link w:val="EndNoteBibliography"/>
    <w:rsid w:val="00224FDC"/>
    <w:rPr>
      <w:rFonts w:ascii="Arial" w:eastAsiaTheme="minorEastAsia" w:hAnsi="Arial" w:cs="Arial"/>
      <w:sz w:val="24"/>
      <w:lang w:val="en-US"/>
    </w:rPr>
  </w:style>
  <w:style w:type="character" w:styleId="FollowedHyperlink">
    <w:name w:val="FollowedHyperlink"/>
    <w:basedOn w:val="DefaultParagraphFont"/>
    <w:uiPriority w:val="99"/>
    <w:semiHidden/>
    <w:unhideWhenUsed/>
    <w:rsid w:val="00224FDC"/>
    <w:rPr>
      <w:color w:val="954F72" w:themeColor="followedHyperlink"/>
      <w:u w:val="single"/>
    </w:rPr>
  </w:style>
  <w:style w:type="paragraph" w:styleId="NormalWeb">
    <w:name w:val="Normal (Web)"/>
    <w:basedOn w:val="Normal"/>
    <w:uiPriority w:val="99"/>
    <w:semiHidden/>
    <w:unhideWhenUsed/>
    <w:rsid w:val="00224FDC"/>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styleId="BalloonText">
    <w:name w:val="Balloon Text"/>
    <w:basedOn w:val="Normal"/>
    <w:link w:val="BalloonTextChar"/>
    <w:uiPriority w:val="99"/>
    <w:semiHidden/>
    <w:unhideWhenUsed/>
    <w:rsid w:val="00224F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FDC"/>
    <w:rPr>
      <w:rFonts w:ascii="Segoe UI" w:eastAsiaTheme="minorEastAsia" w:hAnsi="Segoe UI" w:cs="Segoe UI"/>
      <w:sz w:val="18"/>
      <w:szCs w:val="18"/>
      <w:lang w:val="en-US"/>
    </w:rPr>
  </w:style>
  <w:style w:type="table" w:styleId="PlainTable2">
    <w:name w:val="Plain Table 2"/>
    <w:basedOn w:val="TableNormal"/>
    <w:uiPriority w:val="42"/>
    <w:rsid w:val="00224FDC"/>
    <w:pPr>
      <w:spacing w:after="0" w:line="240" w:lineRule="auto"/>
    </w:pPr>
    <w:rPr>
      <w:rFonts w:eastAsiaTheme="minorEastAsi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224FDC"/>
    <w:pPr>
      <w:spacing w:after="0" w:line="240" w:lineRule="auto"/>
    </w:pPr>
    <w:rPr>
      <w:rFonts w:eastAsiaTheme="minorEastAsi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224FDC"/>
    <w:pPr>
      <w:spacing w:after="0" w:line="240" w:lineRule="auto"/>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224FDC"/>
    <w:rPr>
      <w:color w:val="808080"/>
    </w:rPr>
  </w:style>
  <w:style w:type="table" w:styleId="ListTable3-Accent1">
    <w:name w:val="List Table 3 Accent 1"/>
    <w:basedOn w:val="TableNormal"/>
    <w:uiPriority w:val="48"/>
    <w:rsid w:val="00F4607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
    <w:name w:val="List Table 3"/>
    <w:basedOn w:val="TableNormal"/>
    <w:uiPriority w:val="48"/>
    <w:rsid w:val="00BD200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DAB46CB42E974B8B343136A9C5AD12" ma:contentTypeVersion="14" ma:contentTypeDescription="Create a new document." ma:contentTypeScope="" ma:versionID="204405d1fb1341d8631dd61eec1af1f4">
  <xsd:schema xmlns:xsd="http://www.w3.org/2001/XMLSchema" xmlns:xs="http://www.w3.org/2001/XMLSchema" xmlns:p="http://schemas.microsoft.com/office/2006/metadata/properties" xmlns:ns2="34ef6fd2-5125-4c23-b935-9d16404da0a5" xmlns:ns3="8c3c43cf-186b-4613-84b4-a4ff23217b56" targetNamespace="http://schemas.microsoft.com/office/2006/metadata/properties" ma:root="true" ma:fieldsID="801ba59ea166f12a2f0316f161719c26" ns2:_="" ns3:_="">
    <xsd:import namespace="34ef6fd2-5125-4c23-b935-9d16404da0a5"/>
    <xsd:import namespace="8c3c43cf-186b-4613-84b4-a4ff23217b5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ef6fd2-5125-4c23-b935-9d16404da0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9cbd03e-66a2-4c18-a228-0d90db84838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c43cf-186b-4613-84b4-a4ff23217b5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12e874-be26-499a-b36a-3e9c3c72934e}" ma:internalName="TaxCatchAll" ma:showField="CatchAllData" ma:web="8c3c43cf-186b-4613-84b4-a4ff23217b5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4ef6fd2-5125-4c23-b935-9d16404da0a5">
      <Terms xmlns="http://schemas.microsoft.com/office/infopath/2007/PartnerControls"/>
    </lcf76f155ced4ddcb4097134ff3c332f>
    <TaxCatchAll xmlns="8c3c43cf-186b-4613-84b4-a4ff23217b56" xsi:nil="true"/>
  </documentManagement>
</p:properties>
</file>

<file path=customXml/itemProps1.xml><?xml version="1.0" encoding="utf-8"?>
<ds:datastoreItem xmlns:ds="http://schemas.openxmlformats.org/officeDocument/2006/customXml" ds:itemID="{5C43F617-76D8-4657-B28B-84ACCF8DF8EB}">
  <ds:schemaRefs>
    <ds:schemaRef ds:uri="http://schemas.openxmlformats.org/officeDocument/2006/bibliography"/>
  </ds:schemaRefs>
</ds:datastoreItem>
</file>

<file path=customXml/itemProps2.xml><?xml version="1.0" encoding="utf-8"?>
<ds:datastoreItem xmlns:ds="http://schemas.openxmlformats.org/officeDocument/2006/customXml" ds:itemID="{14A2A192-5450-4301-8B19-077777335AC0}"/>
</file>

<file path=customXml/itemProps3.xml><?xml version="1.0" encoding="utf-8"?>
<ds:datastoreItem xmlns:ds="http://schemas.openxmlformats.org/officeDocument/2006/customXml" ds:itemID="{BF6BE50F-0887-4700-B453-B5C3E80FC5EE}"/>
</file>

<file path=customXml/itemProps4.xml><?xml version="1.0" encoding="utf-8"?>
<ds:datastoreItem xmlns:ds="http://schemas.openxmlformats.org/officeDocument/2006/customXml" ds:itemID="{81F14553-1BC6-45DE-8240-361ECB7C4A17}"/>
</file>

<file path=docProps/app.xml><?xml version="1.0" encoding="utf-8"?>
<Properties xmlns="http://schemas.openxmlformats.org/officeDocument/2006/extended-properties" xmlns:vt="http://schemas.openxmlformats.org/officeDocument/2006/docPropsVTypes">
  <Template>Normal.dotm</Template>
  <TotalTime>418</TotalTime>
  <Pages>30</Pages>
  <Words>4334</Words>
  <Characters>24706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Oxford PharmaGenesis</dc:creator>
  <cp:keywords/>
  <dc:description/>
  <cp:lastModifiedBy>Laura Dormer</cp:lastModifiedBy>
  <cp:revision>15</cp:revision>
  <dcterms:created xsi:type="dcterms:W3CDTF">2023-02-02T11:52:00Z</dcterms:created>
  <dcterms:modified xsi:type="dcterms:W3CDTF">2023-07-14T13:34:00Z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0x010100FBDAB46CB42E974B8B343136A9C5AD12</vt:lpwstr>
  </property>
</Properties>
</file>