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5097AB" w14:textId="77777777" w:rsidR="00645900" w:rsidRPr="00213071" w:rsidRDefault="00645900" w:rsidP="00645900">
      <w:p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Supplementary </w:t>
      </w:r>
      <w:r w:rsidRPr="00213071">
        <w:rPr>
          <w:rFonts w:asciiTheme="majorHAnsi" w:hAnsiTheme="majorHAnsi" w:cstheme="majorHAnsi"/>
          <w:sz w:val="20"/>
          <w:szCs w:val="20"/>
        </w:rPr>
        <w:t xml:space="preserve">Table </w:t>
      </w:r>
      <w:r>
        <w:rPr>
          <w:rFonts w:asciiTheme="majorHAnsi" w:hAnsiTheme="majorHAnsi" w:cstheme="majorHAnsi"/>
          <w:sz w:val="20"/>
          <w:szCs w:val="20"/>
        </w:rPr>
        <w:t>A</w:t>
      </w:r>
    </w:p>
    <w:p w14:paraId="48D7763A" w14:textId="77777777" w:rsidR="00645900" w:rsidRPr="00035B00" w:rsidRDefault="00645900" w:rsidP="00645900">
      <w:pPr>
        <w:rPr>
          <w:rFonts w:asciiTheme="majorHAnsi" w:eastAsia="Times New Roman" w:hAnsiTheme="majorHAnsi" w:cstheme="majorHAnsi"/>
          <w:sz w:val="20"/>
          <w:szCs w:val="20"/>
        </w:rPr>
      </w:pPr>
      <w:r w:rsidRPr="00213071">
        <w:rPr>
          <w:rFonts w:asciiTheme="majorHAnsi" w:eastAsia="Times New Roman" w:hAnsiTheme="majorHAnsi" w:cstheme="majorHAnsi"/>
          <w:color w:val="000000"/>
          <w:sz w:val="20"/>
          <w:szCs w:val="20"/>
        </w:rPr>
        <w:t xml:space="preserve">Baseline characteristics of </w:t>
      </w:r>
      <w:r>
        <w:rPr>
          <w:rFonts w:asciiTheme="majorHAnsi" w:eastAsia="Times New Roman" w:hAnsiTheme="majorHAnsi" w:cstheme="majorHAnsi"/>
          <w:color w:val="000000"/>
          <w:sz w:val="20"/>
          <w:szCs w:val="20"/>
        </w:rPr>
        <w:t>metastatic CRC</w:t>
      </w:r>
      <w:r w:rsidRPr="00213071">
        <w:rPr>
          <w:rFonts w:asciiTheme="majorHAnsi" w:eastAsia="Times New Roman" w:hAnsiTheme="majorHAnsi" w:cstheme="majorHAnsi"/>
          <w:color w:val="000000"/>
          <w:sz w:val="20"/>
          <w:szCs w:val="20"/>
        </w:rPr>
        <w:t xml:space="preserve"> patients</w:t>
      </w:r>
      <w:r>
        <w:rPr>
          <w:rFonts w:asciiTheme="majorHAnsi" w:eastAsia="Times New Roman" w:hAnsiTheme="majorHAnsi" w:cstheme="majorHAnsi"/>
          <w:color w:val="000000"/>
          <w:sz w:val="20"/>
          <w:szCs w:val="20"/>
        </w:rPr>
        <w:t xml:space="preserve"> with liver metastases</w:t>
      </w:r>
      <w:r w:rsidRPr="00213071">
        <w:rPr>
          <w:rFonts w:asciiTheme="majorHAnsi" w:eastAsia="Times New Roman" w:hAnsiTheme="majorHAnsi" w:cstheme="majorHAnsi"/>
          <w:color w:val="000000"/>
          <w:sz w:val="20"/>
          <w:szCs w:val="20"/>
        </w:rPr>
        <w:t xml:space="preserve"> </w:t>
      </w:r>
      <w:r>
        <w:rPr>
          <w:rFonts w:asciiTheme="majorHAnsi" w:eastAsia="Times New Roman" w:hAnsiTheme="majorHAnsi" w:cstheme="majorHAnsi"/>
          <w:color w:val="000000"/>
          <w:sz w:val="20"/>
          <w:szCs w:val="20"/>
        </w:rPr>
        <w:t xml:space="preserve">according to the treatment modality </w:t>
      </w:r>
      <w:r w:rsidRPr="00035B00">
        <w:rPr>
          <w:rFonts w:asciiTheme="majorHAnsi" w:eastAsia="Times New Roman" w:hAnsiTheme="majorHAnsi" w:cstheme="majorHAnsi"/>
          <w:color w:val="000000"/>
          <w:sz w:val="20"/>
          <w:szCs w:val="20"/>
        </w:rPr>
        <w:t>after propensity score matching</w:t>
      </w:r>
      <w:r>
        <w:rPr>
          <w:rFonts w:asciiTheme="majorHAnsi" w:eastAsia="Times New Roman" w:hAnsiTheme="majorHAnsi" w:cstheme="majorHAnsi"/>
          <w:color w:val="000000"/>
          <w:sz w:val="20"/>
          <w:szCs w:val="20"/>
        </w:rPr>
        <w:t>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645900" w:rsidRPr="00407D2E" w14:paraId="61AD78D9" w14:textId="77777777" w:rsidTr="00C8206E">
        <w:trPr>
          <w:jc w:val="center"/>
        </w:trPr>
        <w:tc>
          <w:tcPr>
            <w:tcW w:w="1870" w:type="dxa"/>
          </w:tcPr>
          <w:p w14:paraId="0CDF799F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  <w:t>Characteristics</w:t>
            </w:r>
          </w:p>
        </w:tc>
        <w:tc>
          <w:tcPr>
            <w:tcW w:w="1870" w:type="dxa"/>
          </w:tcPr>
          <w:p w14:paraId="74498779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  <w:t>All cases (N=</w:t>
            </w:r>
            <w:r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  <w:t>1,682</w:t>
            </w:r>
            <w:r w:rsidRPr="00407D2E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70" w:type="dxa"/>
          </w:tcPr>
          <w:p w14:paraId="43DF2E6F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  <w:t>Surgery only (N=</w:t>
            </w:r>
            <w:r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  <w:t>841</w:t>
            </w:r>
            <w:r w:rsidRPr="00407D2E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  <w:t>) (</w:t>
            </w:r>
            <w:r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  <w:t>50</w:t>
            </w:r>
            <w:r w:rsidRPr="00407D2E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64052D5E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  <w:t>Surgery and chemotherapy (N=</w:t>
            </w:r>
            <w:r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  <w:t>841</w:t>
            </w:r>
            <w:r w:rsidRPr="00407D2E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  <w:t>) (</w:t>
            </w:r>
            <w:r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  <w:t>50</w:t>
            </w:r>
            <w:r w:rsidRPr="00407D2E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35AA4F35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  <w:t>P value and test</w:t>
            </w:r>
          </w:p>
        </w:tc>
      </w:tr>
      <w:tr w:rsidR="00645900" w:rsidRPr="00407D2E" w14:paraId="2A75C627" w14:textId="77777777" w:rsidTr="00C8206E">
        <w:trPr>
          <w:jc w:val="center"/>
        </w:trPr>
        <w:tc>
          <w:tcPr>
            <w:tcW w:w="1870" w:type="dxa"/>
          </w:tcPr>
          <w:p w14:paraId="5701F971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  <w:t>Mean age in years</w:t>
            </w:r>
          </w:p>
        </w:tc>
        <w:tc>
          <w:tcPr>
            <w:tcW w:w="1870" w:type="dxa"/>
          </w:tcPr>
          <w:p w14:paraId="01CB5160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54.74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± 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18.64</w:t>
            </w:r>
          </w:p>
        </w:tc>
        <w:tc>
          <w:tcPr>
            <w:tcW w:w="1870" w:type="dxa"/>
          </w:tcPr>
          <w:p w14:paraId="6FFD83DF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70.28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± 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12.92</w:t>
            </w:r>
          </w:p>
        </w:tc>
        <w:tc>
          <w:tcPr>
            <w:tcW w:w="1870" w:type="dxa"/>
          </w:tcPr>
          <w:p w14:paraId="6BB90476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39.21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± 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6.68</w:t>
            </w:r>
          </w:p>
        </w:tc>
        <w:tc>
          <w:tcPr>
            <w:tcW w:w="1870" w:type="dxa"/>
          </w:tcPr>
          <w:p w14:paraId="33ED1CC7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&lt;0.001 T-test</w:t>
            </w:r>
          </w:p>
        </w:tc>
      </w:tr>
      <w:tr w:rsidR="00645900" w:rsidRPr="00407D2E" w14:paraId="4D979AEE" w14:textId="77777777" w:rsidTr="00C8206E">
        <w:trPr>
          <w:jc w:val="center"/>
        </w:trPr>
        <w:tc>
          <w:tcPr>
            <w:tcW w:w="1870" w:type="dxa"/>
          </w:tcPr>
          <w:p w14:paraId="033F8111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  <w:t>Sex</w:t>
            </w:r>
          </w:p>
        </w:tc>
        <w:tc>
          <w:tcPr>
            <w:tcW w:w="1870" w:type="dxa"/>
          </w:tcPr>
          <w:p w14:paraId="364713D0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5FCFD39A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42F59EE6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63DDC33B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0.0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71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; Chi-square</w:t>
            </w:r>
          </w:p>
        </w:tc>
      </w:tr>
      <w:tr w:rsidR="00645900" w:rsidRPr="00407D2E" w14:paraId="182B876F" w14:textId="77777777" w:rsidTr="00C8206E">
        <w:trPr>
          <w:jc w:val="center"/>
        </w:trPr>
        <w:tc>
          <w:tcPr>
            <w:tcW w:w="1870" w:type="dxa"/>
          </w:tcPr>
          <w:p w14:paraId="4C1F76E6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Female</w:t>
            </w:r>
          </w:p>
        </w:tc>
        <w:tc>
          <w:tcPr>
            <w:tcW w:w="1870" w:type="dxa"/>
          </w:tcPr>
          <w:p w14:paraId="6E21389B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847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50.4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0B859776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442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(5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2.6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1F1034CE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405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(4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8.2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4BC67962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645900" w:rsidRPr="00407D2E" w14:paraId="4D3D43D1" w14:textId="77777777" w:rsidTr="00C8206E">
        <w:trPr>
          <w:jc w:val="center"/>
        </w:trPr>
        <w:tc>
          <w:tcPr>
            <w:tcW w:w="1870" w:type="dxa"/>
          </w:tcPr>
          <w:p w14:paraId="58F77734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Male</w:t>
            </w:r>
          </w:p>
        </w:tc>
        <w:tc>
          <w:tcPr>
            <w:tcW w:w="1870" w:type="dxa"/>
          </w:tcPr>
          <w:p w14:paraId="28A4E37A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835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49.6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58B79423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399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(4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7.4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15BAF43C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436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(5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1.8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40385C64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645900" w:rsidRPr="00407D2E" w14:paraId="34B0F1D8" w14:textId="77777777" w:rsidTr="00C8206E">
        <w:trPr>
          <w:jc w:val="center"/>
        </w:trPr>
        <w:tc>
          <w:tcPr>
            <w:tcW w:w="1870" w:type="dxa"/>
          </w:tcPr>
          <w:p w14:paraId="425F7A73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  <w:t>Race</w:t>
            </w:r>
          </w:p>
        </w:tc>
        <w:tc>
          <w:tcPr>
            <w:tcW w:w="1870" w:type="dxa"/>
          </w:tcPr>
          <w:p w14:paraId="63E9593A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0A1102E8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49A922EC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78AD8AC0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.108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; Chi-square</w:t>
            </w:r>
          </w:p>
        </w:tc>
      </w:tr>
      <w:tr w:rsidR="00645900" w:rsidRPr="00407D2E" w14:paraId="7CDE42CC" w14:textId="77777777" w:rsidTr="00C8206E">
        <w:trPr>
          <w:jc w:val="center"/>
        </w:trPr>
        <w:tc>
          <w:tcPr>
            <w:tcW w:w="1870" w:type="dxa"/>
          </w:tcPr>
          <w:p w14:paraId="033ABC52" w14:textId="77777777" w:rsidR="00645900" w:rsidRPr="00407D2E" w:rsidRDefault="00645900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White</w:t>
            </w:r>
          </w:p>
        </w:tc>
        <w:tc>
          <w:tcPr>
            <w:tcW w:w="1870" w:type="dxa"/>
          </w:tcPr>
          <w:p w14:paraId="7F5748E3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1,353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(8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0.4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52942806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672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79.9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18D04CD1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681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(8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1.0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0A1FB137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645900" w:rsidRPr="00407D2E" w14:paraId="050F0AE9" w14:textId="77777777" w:rsidTr="00C8206E">
        <w:trPr>
          <w:jc w:val="center"/>
        </w:trPr>
        <w:tc>
          <w:tcPr>
            <w:tcW w:w="1870" w:type="dxa"/>
          </w:tcPr>
          <w:p w14:paraId="75B598AC" w14:textId="77777777" w:rsidR="00645900" w:rsidRPr="00407D2E" w:rsidRDefault="00645900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African American</w:t>
            </w:r>
          </w:p>
        </w:tc>
        <w:tc>
          <w:tcPr>
            <w:tcW w:w="1870" w:type="dxa"/>
          </w:tcPr>
          <w:p w14:paraId="52AEF565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224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13.3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1D0907B9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124 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(1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4.7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7E7A0A7C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100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11.9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2AF145C9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645900" w:rsidRPr="00407D2E" w14:paraId="0CBC40E5" w14:textId="77777777" w:rsidTr="00C8206E">
        <w:trPr>
          <w:jc w:val="center"/>
        </w:trPr>
        <w:tc>
          <w:tcPr>
            <w:tcW w:w="1870" w:type="dxa"/>
          </w:tcPr>
          <w:p w14:paraId="2D224CC9" w14:textId="77777777" w:rsidR="00645900" w:rsidRPr="00407D2E" w:rsidRDefault="00645900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Others</w:t>
            </w:r>
          </w:p>
        </w:tc>
        <w:tc>
          <w:tcPr>
            <w:tcW w:w="1870" w:type="dxa"/>
          </w:tcPr>
          <w:p w14:paraId="17E88115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93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5.5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4DACAFBC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38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(4.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5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74DEA678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55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6.5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1CA54E5F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645900" w:rsidRPr="00407D2E" w14:paraId="2A01639A" w14:textId="77777777" w:rsidTr="00C8206E">
        <w:trPr>
          <w:jc w:val="center"/>
        </w:trPr>
        <w:tc>
          <w:tcPr>
            <w:tcW w:w="1870" w:type="dxa"/>
          </w:tcPr>
          <w:p w14:paraId="2D125561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Unknown</w:t>
            </w:r>
          </w:p>
        </w:tc>
        <w:tc>
          <w:tcPr>
            <w:tcW w:w="1870" w:type="dxa"/>
          </w:tcPr>
          <w:p w14:paraId="336228F4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0.7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57C9F3C1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7 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0.8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79990827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5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(0.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6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7EDAC696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645900" w:rsidRPr="00407D2E" w14:paraId="3E641A08" w14:textId="77777777" w:rsidTr="00C8206E">
        <w:trPr>
          <w:jc w:val="center"/>
        </w:trPr>
        <w:tc>
          <w:tcPr>
            <w:tcW w:w="1870" w:type="dxa"/>
          </w:tcPr>
          <w:p w14:paraId="1256CF35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  <w:t>Facility type</w:t>
            </w:r>
          </w:p>
        </w:tc>
        <w:tc>
          <w:tcPr>
            <w:tcW w:w="1870" w:type="dxa"/>
          </w:tcPr>
          <w:p w14:paraId="2757E9F0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72B6732D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5C6D8121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6FFFAB86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&lt;0.001; Chi-square</w:t>
            </w:r>
          </w:p>
        </w:tc>
      </w:tr>
      <w:tr w:rsidR="00645900" w:rsidRPr="00407D2E" w14:paraId="6C0349D7" w14:textId="77777777" w:rsidTr="00C8206E">
        <w:trPr>
          <w:jc w:val="center"/>
        </w:trPr>
        <w:tc>
          <w:tcPr>
            <w:tcW w:w="1870" w:type="dxa"/>
          </w:tcPr>
          <w:p w14:paraId="2147838B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Community cancer program</w:t>
            </w:r>
          </w:p>
        </w:tc>
        <w:tc>
          <w:tcPr>
            <w:tcW w:w="1870" w:type="dxa"/>
          </w:tcPr>
          <w:p w14:paraId="4F8E2EC8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109 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6.5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1CA58CD8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87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10.3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1618FA4F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2.6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5747793F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645900" w:rsidRPr="00407D2E" w14:paraId="1E226D81" w14:textId="77777777" w:rsidTr="00C8206E">
        <w:trPr>
          <w:jc w:val="center"/>
        </w:trPr>
        <w:tc>
          <w:tcPr>
            <w:tcW w:w="1870" w:type="dxa"/>
          </w:tcPr>
          <w:p w14:paraId="5534A2C8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Comprehensive Community Cancer Program</w:t>
            </w:r>
          </w:p>
        </w:tc>
        <w:tc>
          <w:tcPr>
            <w:tcW w:w="1870" w:type="dxa"/>
          </w:tcPr>
          <w:p w14:paraId="5F55BF3A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470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(2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7.9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7795F579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361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(4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2.9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4EF72841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109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13.0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7AD024D8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645900" w:rsidRPr="00407D2E" w14:paraId="21ECB633" w14:textId="77777777" w:rsidTr="00C8206E">
        <w:trPr>
          <w:jc w:val="center"/>
        </w:trPr>
        <w:tc>
          <w:tcPr>
            <w:tcW w:w="1870" w:type="dxa"/>
          </w:tcPr>
          <w:p w14:paraId="29CFAB3B" w14:textId="77777777" w:rsidR="00645900" w:rsidRPr="00407D2E" w:rsidRDefault="00645900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Academic/Research Program</w:t>
            </w:r>
          </w:p>
        </w:tc>
        <w:tc>
          <w:tcPr>
            <w:tcW w:w="1870" w:type="dxa"/>
          </w:tcPr>
          <w:p w14:paraId="1EE8C735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486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28.9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632F0EC0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244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29.0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1F55B511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242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29.0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3610146F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645900" w:rsidRPr="00407D2E" w14:paraId="341E17CE" w14:textId="77777777" w:rsidTr="00C8206E">
        <w:trPr>
          <w:jc w:val="center"/>
        </w:trPr>
        <w:tc>
          <w:tcPr>
            <w:tcW w:w="1870" w:type="dxa"/>
          </w:tcPr>
          <w:p w14:paraId="11168E22" w14:textId="77777777" w:rsidR="00645900" w:rsidRPr="00407D2E" w:rsidRDefault="00645900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Integrated Network Cancer Program</w:t>
            </w:r>
          </w:p>
        </w:tc>
        <w:tc>
          <w:tcPr>
            <w:tcW w:w="1870" w:type="dxa"/>
          </w:tcPr>
          <w:p w14:paraId="29576C65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195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11.6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19E62175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(1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5.9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2C9E32E9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61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7.3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4C13F155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645900" w:rsidRPr="00407D2E" w14:paraId="6496D5CC" w14:textId="77777777" w:rsidTr="00C8206E">
        <w:trPr>
          <w:jc w:val="center"/>
        </w:trPr>
        <w:tc>
          <w:tcPr>
            <w:tcW w:w="1870" w:type="dxa"/>
          </w:tcPr>
          <w:p w14:paraId="01841015" w14:textId="77777777" w:rsidR="00645900" w:rsidRPr="00407D2E" w:rsidRDefault="00645900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Unknown</w:t>
            </w:r>
          </w:p>
        </w:tc>
        <w:tc>
          <w:tcPr>
            <w:tcW w:w="1870" w:type="dxa"/>
          </w:tcPr>
          <w:p w14:paraId="4269ABBA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422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25.1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6AEDDDF4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5 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1.8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4268C7B6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4.7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48.4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48C26483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645900" w:rsidRPr="00407D2E" w14:paraId="5120771E" w14:textId="77777777" w:rsidTr="00C8206E">
        <w:trPr>
          <w:jc w:val="center"/>
        </w:trPr>
        <w:tc>
          <w:tcPr>
            <w:tcW w:w="1870" w:type="dxa"/>
          </w:tcPr>
          <w:p w14:paraId="0994D5A5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Median household income 2012-2016</w:t>
            </w:r>
          </w:p>
        </w:tc>
        <w:tc>
          <w:tcPr>
            <w:tcW w:w="1870" w:type="dxa"/>
          </w:tcPr>
          <w:p w14:paraId="2DD4C8F3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572DD9FC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15106BDF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3206FCE4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&lt;0.001; Chi-square</w:t>
            </w:r>
          </w:p>
        </w:tc>
      </w:tr>
      <w:tr w:rsidR="00645900" w:rsidRPr="00407D2E" w14:paraId="76058E2A" w14:textId="77777777" w:rsidTr="00C8206E">
        <w:trPr>
          <w:jc w:val="center"/>
        </w:trPr>
        <w:tc>
          <w:tcPr>
            <w:tcW w:w="1870" w:type="dxa"/>
          </w:tcPr>
          <w:p w14:paraId="65868DE4" w14:textId="77777777" w:rsidR="00645900" w:rsidRPr="00407D2E" w:rsidRDefault="00645900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Less than $40,227</w:t>
            </w:r>
          </w:p>
        </w:tc>
        <w:tc>
          <w:tcPr>
            <w:tcW w:w="1870" w:type="dxa"/>
          </w:tcPr>
          <w:p w14:paraId="75FE556B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292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(17.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391FD1CC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86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(2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2.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1%)</w:t>
            </w:r>
          </w:p>
        </w:tc>
        <w:tc>
          <w:tcPr>
            <w:tcW w:w="1870" w:type="dxa"/>
          </w:tcPr>
          <w:p w14:paraId="14C0568E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06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(1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2.6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31C53817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645900" w:rsidRPr="00407D2E" w14:paraId="15AB8FC0" w14:textId="77777777" w:rsidTr="00C8206E">
        <w:trPr>
          <w:jc w:val="center"/>
        </w:trPr>
        <w:tc>
          <w:tcPr>
            <w:tcW w:w="1870" w:type="dxa"/>
          </w:tcPr>
          <w:p w14:paraId="4E2BC9DB" w14:textId="77777777" w:rsidR="00645900" w:rsidRPr="00407D2E" w:rsidRDefault="00645900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$40,227 - $50,353</w:t>
            </w:r>
          </w:p>
        </w:tc>
        <w:tc>
          <w:tcPr>
            <w:tcW w:w="1870" w:type="dxa"/>
          </w:tcPr>
          <w:p w14:paraId="00EBC648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387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(2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3.0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702264F6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99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(2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3.7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72882308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88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(2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2.4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6BB4E469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645900" w:rsidRPr="00407D2E" w14:paraId="119A3A30" w14:textId="77777777" w:rsidTr="00C8206E">
        <w:trPr>
          <w:jc w:val="center"/>
        </w:trPr>
        <w:tc>
          <w:tcPr>
            <w:tcW w:w="1870" w:type="dxa"/>
          </w:tcPr>
          <w:p w14:paraId="71B6791C" w14:textId="77777777" w:rsidR="00645900" w:rsidRPr="00407D2E" w:rsidRDefault="00645900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$50,354- $63,332</w:t>
            </w:r>
          </w:p>
        </w:tc>
        <w:tc>
          <w:tcPr>
            <w:tcW w:w="1870" w:type="dxa"/>
          </w:tcPr>
          <w:p w14:paraId="00512881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356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(2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1.2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448B7DC2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93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(2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2.9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36644B5A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163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19.4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40AB95AF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645900" w:rsidRPr="00407D2E" w14:paraId="66C8127D" w14:textId="77777777" w:rsidTr="00C8206E">
        <w:trPr>
          <w:jc w:val="center"/>
        </w:trPr>
        <w:tc>
          <w:tcPr>
            <w:tcW w:w="1870" w:type="dxa"/>
          </w:tcPr>
          <w:p w14:paraId="64B6EE38" w14:textId="77777777" w:rsidR="00645900" w:rsidRPr="00407D2E" w:rsidRDefault="00645900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$63,333+</w:t>
            </w:r>
          </w:p>
        </w:tc>
        <w:tc>
          <w:tcPr>
            <w:tcW w:w="1870" w:type="dxa"/>
          </w:tcPr>
          <w:p w14:paraId="58DDCFAE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628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(3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7.3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50753148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254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30.2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3AF086A6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374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44.5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386A72EF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645900" w:rsidRPr="00407D2E" w14:paraId="7765D241" w14:textId="77777777" w:rsidTr="00C8206E">
        <w:trPr>
          <w:jc w:val="center"/>
        </w:trPr>
        <w:tc>
          <w:tcPr>
            <w:tcW w:w="1870" w:type="dxa"/>
          </w:tcPr>
          <w:p w14:paraId="247A332F" w14:textId="77777777" w:rsidR="00645900" w:rsidRPr="00407D2E" w:rsidRDefault="00645900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Unknown</w:t>
            </w:r>
          </w:p>
        </w:tc>
        <w:tc>
          <w:tcPr>
            <w:tcW w:w="1870" w:type="dxa"/>
          </w:tcPr>
          <w:p w14:paraId="7F0A4985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19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1.1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48B35D0A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9 (1.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24052DDD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10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1.2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75BD39F8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645900" w:rsidRPr="00407D2E" w14:paraId="539C1611" w14:textId="77777777" w:rsidTr="00C8206E">
        <w:trPr>
          <w:jc w:val="center"/>
        </w:trPr>
        <w:tc>
          <w:tcPr>
            <w:tcW w:w="1870" w:type="dxa"/>
          </w:tcPr>
          <w:p w14:paraId="18400EDD" w14:textId="77777777" w:rsidR="00645900" w:rsidRPr="00407D2E" w:rsidRDefault="00645900" w:rsidP="00C8206E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Education level 2012-2016 (percentage of not graduated from high school)</w:t>
            </w:r>
          </w:p>
        </w:tc>
        <w:tc>
          <w:tcPr>
            <w:tcW w:w="1870" w:type="dxa"/>
          </w:tcPr>
          <w:p w14:paraId="6C86E283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0DACBE91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371787A2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1CBB2C38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&lt;0.001; Chi-square</w:t>
            </w:r>
          </w:p>
        </w:tc>
      </w:tr>
      <w:tr w:rsidR="00645900" w:rsidRPr="00407D2E" w14:paraId="36B6FC42" w14:textId="77777777" w:rsidTr="00C8206E">
        <w:trPr>
          <w:jc w:val="center"/>
        </w:trPr>
        <w:tc>
          <w:tcPr>
            <w:tcW w:w="1870" w:type="dxa"/>
          </w:tcPr>
          <w:p w14:paraId="26076D15" w14:textId="77777777" w:rsidR="00645900" w:rsidRPr="00407D2E" w:rsidRDefault="00645900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17.6% or more</w:t>
            </w:r>
          </w:p>
        </w:tc>
        <w:tc>
          <w:tcPr>
            <w:tcW w:w="1870" w:type="dxa"/>
          </w:tcPr>
          <w:p w14:paraId="05F08F7B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355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21.1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78BD14C8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217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(25.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8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08D33837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138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(1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6.4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2A205DB0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645900" w:rsidRPr="00407D2E" w14:paraId="6749B03D" w14:textId="77777777" w:rsidTr="00C8206E">
        <w:trPr>
          <w:jc w:val="center"/>
        </w:trPr>
        <w:tc>
          <w:tcPr>
            <w:tcW w:w="1870" w:type="dxa"/>
          </w:tcPr>
          <w:p w14:paraId="24F84938" w14:textId="77777777" w:rsidR="00645900" w:rsidRPr="00407D2E" w:rsidRDefault="00645900" w:rsidP="00C8206E">
            <w:pPr>
              <w:tabs>
                <w:tab w:val="left" w:pos="335"/>
              </w:tabs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10.9% - 17.5%</w:t>
            </w:r>
          </w:p>
        </w:tc>
        <w:tc>
          <w:tcPr>
            <w:tcW w:w="1870" w:type="dxa"/>
          </w:tcPr>
          <w:p w14:paraId="641DA9A1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440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(2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6.2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61017FD8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246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(29.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11927310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94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(2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3.1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3A54EE60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645900" w:rsidRPr="00407D2E" w14:paraId="72A06704" w14:textId="77777777" w:rsidTr="00C8206E">
        <w:trPr>
          <w:jc w:val="center"/>
        </w:trPr>
        <w:tc>
          <w:tcPr>
            <w:tcW w:w="1870" w:type="dxa"/>
          </w:tcPr>
          <w:p w14:paraId="10FB0C6C" w14:textId="77777777" w:rsidR="00645900" w:rsidRPr="00407D2E" w:rsidRDefault="00645900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6.3%-10.8%</w:t>
            </w:r>
          </w:p>
        </w:tc>
        <w:tc>
          <w:tcPr>
            <w:tcW w:w="1870" w:type="dxa"/>
          </w:tcPr>
          <w:p w14:paraId="0A18532B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445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(2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6.5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623B5A7B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202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(2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4.0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1A0B13ED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243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28.9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36082C83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645900" w:rsidRPr="00407D2E" w14:paraId="2E8E8788" w14:textId="77777777" w:rsidTr="00C8206E">
        <w:trPr>
          <w:jc w:val="center"/>
        </w:trPr>
        <w:tc>
          <w:tcPr>
            <w:tcW w:w="1870" w:type="dxa"/>
          </w:tcPr>
          <w:p w14:paraId="0E9D04F5" w14:textId="77777777" w:rsidR="00645900" w:rsidRPr="00407D2E" w:rsidRDefault="00645900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Less than 6.3%</w:t>
            </w:r>
          </w:p>
        </w:tc>
        <w:tc>
          <w:tcPr>
            <w:tcW w:w="1870" w:type="dxa"/>
          </w:tcPr>
          <w:p w14:paraId="38D3F243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427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(25.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3601C437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71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(2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0.3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7CD13D94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256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30.4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02346189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645900" w:rsidRPr="00407D2E" w14:paraId="2D965C31" w14:textId="77777777" w:rsidTr="00C8206E">
        <w:trPr>
          <w:jc w:val="center"/>
        </w:trPr>
        <w:tc>
          <w:tcPr>
            <w:tcW w:w="1870" w:type="dxa"/>
          </w:tcPr>
          <w:p w14:paraId="2CF2402E" w14:textId="77777777" w:rsidR="00645900" w:rsidRPr="00407D2E" w:rsidRDefault="00645900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Unknown</w:t>
            </w:r>
          </w:p>
        </w:tc>
        <w:tc>
          <w:tcPr>
            <w:tcW w:w="1870" w:type="dxa"/>
          </w:tcPr>
          <w:p w14:paraId="6494F209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15 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0.9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41162E7E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5 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(0.6%)</w:t>
            </w:r>
          </w:p>
        </w:tc>
        <w:tc>
          <w:tcPr>
            <w:tcW w:w="1870" w:type="dxa"/>
          </w:tcPr>
          <w:p w14:paraId="0B026ED8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10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1.2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77630A7D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645900" w:rsidRPr="00407D2E" w14:paraId="6E36D9CA" w14:textId="77777777" w:rsidTr="00C8206E">
        <w:trPr>
          <w:jc w:val="center"/>
        </w:trPr>
        <w:tc>
          <w:tcPr>
            <w:tcW w:w="1870" w:type="dxa"/>
          </w:tcPr>
          <w:p w14:paraId="7C5B8429" w14:textId="77777777" w:rsidR="00645900" w:rsidRPr="00407D2E" w:rsidRDefault="00645900" w:rsidP="00C8206E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Insurance status</w:t>
            </w:r>
          </w:p>
        </w:tc>
        <w:tc>
          <w:tcPr>
            <w:tcW w:w="1870" w:type="dxa"/>
          </w:tcPr>
          <w:p w14:paraId="5DEA1A38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78FCC3F6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13F6AA9B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78FBC80F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0.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660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; Chi-square</w:t>
            </w:r>
          </w:p>
        </w:tc>
      </w:tr>
      <w:tr w:rsidR="00645900" w:rsidRPr="00407D2E" w14:paraId="1E98D82A" w14:textId="77777777" w:rsidTr="00C8206E">
        <w:trPr>
          <w:jc w:val="center"/>
        </w:trPr>
        <w:tc>
          <w:tcPr>
            <w:tcW w:w="1870" w:type="dxa"/>
          </w:tcPr>
          <w:p w14:paraId="494DFB6A" w14:textId="77777777" w:rsidR="00645900" w:rsidRPr="00407D2E" w:rsidRDefault="00645900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No</w:t>
            </w:r>
          </w:p>
        </w:tc>
        <w:tc>
          <w:tcPr>
            <w:tcW w:w="1870" w:type="dxa"/>
          </w:tcPr>
          <w:p w14:paraId="4FB2F40A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67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4.0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1F48F801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4.0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4D5F0612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33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(3.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9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5178B3DC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645900" w:rsidRPr="00407D2E" w14:paraId="0187A20F" w14:textId="77777777" w:rsidTr="00C8206E">
        <w:trPr>
          <w:jc w:val="center"/>
        </w:trPr>
        <w:tc>
          <w:tcPr>
            <w:tcW w:w="1870" w:type="dxa"/>
          </w:tcPr>
          <w:p w14:paraId="68A9838B" w14:textId="77777777" w:rsidR="00645900" w:rsidRPr="00407D2E" w:rsidRDefault="00645900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Yes</w:t>
            </w:r>
          </w:p>
        </w:tc>
        <w:tc>
          <w:tcPr>
            <w:tcW w:w="1870" w:type="dxa"/>
          </w:tcPr>
          <w:p w14:paraId="4A2865DB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1,595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(9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4.8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0AD84DCA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795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(94.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5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272CFFF2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800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(95.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0463BE49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645900" w:rsidRPr="00407D2E" w14:paraId="13B130CD" w14:textId="77777777" w:rsidTr="00C8206E">
        <w:trPr>
          <w:jc w:val="center"/>
        </w:trPr>
        <w:tc>
          <w:tcPr>
            <w:tcW w:w="1870" w:type="dxa"/>
          </w:tcPr>
          <w:p w14:paraId="4B60BB04" w14:textId="77777777" w:rsidR="00645900" w:rsidRPr="00407D2E" w:rsidRDefault="00645900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Unknown</w:t>
            </w:r>
          </w:p>
        </w:tc>
        <w:tc>
          <w:tcPr>
            <w:tcW w:w="1870" w:type="dxa"/>
          </w:tcPr>
          <w:p w14:paraId="58F370AE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20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(1.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0E369B8E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(1.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5FFA4FFB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8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(1.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0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20DB2F45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645900" w:rsidRPr="00407D2E" w14:paraId="2D2BC284" w14:textId="77777777" w:rsidTr="00C8206E">
        <w:trPr>
          <w:jc w:val="center"/>
        </w:trPr>
        <w:tc>
          <w:tcPr>
            <w:tcW w:w="1870" w:type="dxa"/>
          </w:tcPr>
          <w:p w14:paraId="0FA9EDEF" w14:textId="77777777" w:rsidR="00645900" w:rsidRPr="00407D2E" w:rsidRDefault="00645900" w:rsidP="00C8206E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Area</w:t>
            </w:r>
          </w:p>
        </w:tc>
        <w:tc>
          <w:tcPr>
            <w:tcW w:w="1870" w:type="dxa"/>
          </w:tcPr>
          <w:p w14:paraId="0519ABEA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44E4EB6D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1D289003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38298DA5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0.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466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; Chi-square</w:t>
            </w:r>
          </w:p>
        </w:tc>
      </w:tr>
      <w:tr w:rsidR="00645900" w:rsidRPr="00407D2E" w14:paraId="4FBAAF0D" w14:textId="77777777" w:rsidTr="00C8206E">
        <w:trPr>
          <w:jc w:val="center"/>
        </w:trPr>
        <w:tc>
          <w:tcPr>
            <w:tcW w:w="1870" w:type="dxa"/>
          </w:tcPr>
          <w:p w14:paraId="02D2180D" w14:textId="77777777" w:rsidR="00645900" w:rsidRPr="00407D2E" w:rsidRDefault="00645900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Metro counties</w:t>
            </w:r>
          </w:p>
        </w:tc>
        <w:tc>
          <w:tcPr>
            <w:tcW w:w="1870" w:type="dxa"/>
          </w:tcPr>
          <w:p w14:paraId="50F152E2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1,391 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(8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2.7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55058FBB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697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(82.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9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5167CB6E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694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(8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2.5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15F41447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645900" w:rsidRPr="00407D2E" w14:paraId="27736AC3" w14:textId="77777777" w:rsidTr="00C8206E">
        <w:trPr>
          <w:jc w:val="center"/>
        </w:trPr>
        <w:tc>
          <w:tcPr>
            <w:tcW w:w="1870" w:type="dxa"/>
          </w:tcPr>
          <w:p w14:paraId="47DA5599" w14:textId="77777777" w:rsidR="00645900" w:rsidRPr="00407D2E" w:rsidRDefault="00645900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Rural counties</w:t>
            </w:r>
          </w:p>
        </w:tc>
        <w:tc>
          <w:tcPr>
            <w:tcW w:w="1870" w:type="dxa"/>
          </w:tcPr>
          <w:p w14:paraId="1E129A30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29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1.7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4AB1E17A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7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(2.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0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2523EE72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1.4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6E7F5F2E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645900" w:rsidRPr="00407D2E" w14:paraId="3AD980C4" w14:textId="77777777" w:rsidTr="00C8206E">
        <w:trPr>
          <w:jc w:val="center"/>
        </w:trPr>
        <w:tc>
          <w:tcPr>
            <w:tcW w:w="1870" w:type="dxa"/>
          </w:tcPr>
          <w:p w14:paraId="11D388D8" w14:textId="77777777" w:rsidR="00645900" w:rsidRPr="00407D2E" w:rsidRDefault="00645900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Urban counties</w:t>
            </w:r>
          </w:p>
        </w:tc>
        <w:tc>
          <w:tcPr>
            <w:tcW w:w="1870" w:type="dxa"/>
          </w:tcPr>
          <w:p w14:paraId="7B357D50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224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(1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3.3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4E1564C4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112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(13.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25C7930A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112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(1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3.3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7460A652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645900" w:rsidRPr="00407D2E" w14:paraId="563F4B5F" w14:textId="77777777" w:rsidTr="00C8206E">
        <w:trPr>
          <w:jc w:val="center"/>
        </w:trPr>
        <w:tc>
          <w:tcPr>
            <w:tcW w:w="1870" w:type="dxa"/>
          </w:tcPr>
          <w:p w14:paraId="452DA51C" w14:textId="77777777" w:rsidR="00645900" w:rsidRPr="00407D2E" w:rsidRDefault="00645900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Unknown</w:t>
            </w:r>
          </w:p>
        </w:tc>
        <w:tc>
          <w:tcPr>
            <w:tcW w:w="1870" w:type="dxa"/>
          </w:tcPr>
          <w:p w14:paraId="03240F13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38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2.3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1962EE99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15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(1.8%)</w:t>
            </w:r>
          </w:p>
        </w:tc>
        <w:tc>
          <w:tcPr>
            <w:tcW w:w="1870" w:type="dxa"/>
          </w:tcPr>
          <w:p w14:paraId="03681AE3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23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(2.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7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4BDC1C87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645900" w:rsidRPr="00407D2E" w14:paraId="197B13F1" w14:textId="77777777" w:rsidTr="00C8206E">
        <w:trPr>
          <w:jc w:val="center"/>
        </w:trPr>
        <w:tc>
          <w:tcPr>
            <w:tcW w:w="1870" w:type="dxa"/>
          </w:tcPr>
          <w:p w14:paraId="553B5DAB" w14:textId="77777777" w:rsidR="00645900" w:rsidRPr="00407D2E" w:rsidRDefault="00645900" w:rsidP="00C8206E">
            <w:pPr>
              <w:tabs>
                <w:tab w:val="left" w:pos="560"/>
                <w:tab w:val="center" w:pos="827"/>
              </w:tabs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Clinical T stage</w:t>
            </w:r>
          </w:p>
        </w:tc>
        <w:tc>
          <w:tcPr>
            <w:tcW w:w="1870" w:type="dxa"/>
          </w:tcPr>
          <w:p w14:paraId="61854103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501BEC67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5A48FCDD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3D199522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&lt;0.001; Chi-square</w:t>
            </w:r>
          </w:p>
        </w:tc>
      </w:tr>
      <w:tr w:rsidR="00645900" w:rsidRPr="00407D2E" w14:paraId="7BB43992" w14:textId="77777777" w:rsidTr="00C8206E">
        <w:trPr>
          <w:jc w:val="center"/>
        </w:trPr>
        <w:tc>
          <w:tcPr>
            <w:tcW w:w="1870" w:type="dxa"/>
          </w:tcPr>
          <w:p w14:paraId="21B8CF2E" w14:textId="77777777" w:rsidR="00645900" w:rsidRPr="00407D2E" w:rsidRDefault="00645900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T0</w:t>
            </w:r>
          </w:p>
        </w:tc>
        <w:tc>
          <w:tcPr>
            <w:tcW w:w="1870" w:type="dxa"/>
          </w:tcPr>
          <w:p w14:paraId="49F0EE41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5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0.3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3AF10596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1 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(0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.1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4B701A64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0.5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26B1526F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645900" w:rsidRPr="00407D2E" w14:paraId="6CE59722" w14:textId="77777777" w:rsidTr="00C8206E">
        <w:trPr>
          <w:jc w:val="center"/>
        </w:trPr>
        <w:tc>
          <w:tcPr>
            <w:tcW w:w="1870" w:type="dxa"/>
          </w:tcPr>
          <w:p w14:paraId="4C11A0A8" w14:textId="77777777" w:rsidR="00645900" w:rsidRPr="00407D2E" w:rsidRDefault="00645900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T1</w:t>
            </w:r>
          </w:p>
        </w:tc>
        <w:tc>
          <w:tcPr>
            <w:tcW w:w="1870" w:type="dxa"/>
          </w:tcPr>
          <w:p w14:paraId="5B4D285E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68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(4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.0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3A128819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36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4.3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73FBFAC6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3.8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24D07A03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645900" w:rsidRPr="00407D2E" w14:paraId="25DA8C2A" w14:textId="77777777" w:rsidTr="00C8206E">
        <w:trPr>
          <w:jc w:val="center"/>
        </w:trPr>
        <w:tc>
          <w:tcPr>
            <w:tcW w:w="1870" w:type="dxa"/>
          </w:tcPr>
          <w:p w14:paraId="3EE3EF95" w14:textId="77777777" w:rsidR="00645900" w:rsidRPr="00407D2E" w:rsidRDefault="00645900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T2</w:t>
            </w:r>
          </w:p>
        </w:tc>
        <w:tc>
          <w:tcPr>
            <w:tcW w:w="1870" w:type="dxa"/>
          </w:tcPr>
          <w:p w14:paraId="496B0743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48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2.9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2A0270E7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7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(2.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0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3AB22669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31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3.7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5F78517A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645900" w:rsidRPr="00407D2E" w14:paraId="438B4D12" w14:textId="77777777" w:rsidTr="00C8206E">
        <w:trPr>
          <w:jc w:val="center"/>
        </w:trPr>
        <w:tc>
          <w:tcPr>
            <w:tcW w:w="1870" w:type="dxa"/>
          </w:tcPr>
          <w:p w14:paraId="4C3FEEBD" w14:textId="77777777" w:rsidR="00645900" w:rsidRPr="00407D2E" w:rsidRDefault="00645900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T3</w:t>
            </w:r>
          </w:p>
        </w:tc>
        <w:tc>
          <w:tcPr>
            <w:tcW w:w="1870" w:type="dxa"/>
          </w:tcPr>
          <w:p w14:paraId="4BB6AD70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469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(2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7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.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9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3A28874A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135 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(1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6.1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3FDB0769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334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39.7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50B825B4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645900" w:rsidRPr="00407D2E" w14:paraId="1E17141B" w14:textId="77777777" w:rsidTr="00C8206E">
        <w:trPr>
          <w:jc w:val="center"/>
        </w:trPr>
        <w:tc>
          <w:tcPr>
            <w:tcW w:w="1870" w:type="dxa"/>
          </w:tcPr>
          <w:p w14:paraId="52188DD8" w14:textId="77777777" w:rsidR="00645900" w:rsidRPr="00407D2E" w:rsidRDefault="00645900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lastRenderedPageBreak/>
              <w:t>T4</w:t>
            </w:r>
          </w:p>
        </w:tc>
        <w:tc>
          <w:tcPr>
            <w:tcW w:w="1870" w:type="dxa"/>
          </w:tcPr>
          <w:p w14:paraId="13067D4D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140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8.3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7B01A0AD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115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(1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3.7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087E0569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5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3.0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65A24AA9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645900" w:rsidRPr="00407D2E" w14:paraId="597DAF8D" w14:textId="77777777" w:rsidTr="00C8206E">
        <w:trPr>
          <w:jc w:val="center"/>
        </w:trPr>
        <w:tc>
          <w:tcPr>
            <w:tcW w:w="1870" w:type="dxa"/>
          </w:tcPr>
          <w:p w14:paraId="766B1A0F" w14:textId="77777777" w:rsidR="00645900" w:rsidRPr="00407D2E" w:rsidRDefault="00645900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Tis</w:t>
            </w:r>
          </w:p>
        </w:tc>
        <w:tc>
          <w:tcPr>
            <w:tcW w:w="1870" w:type="dxa"/>
          </w:tcPr>
          <w:p w14:paraId="05D3B1E1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15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0.9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255BC51B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0 (0.0%)</w:t>
            </w:r>
          </w:p>
        </w:tc>
        <w:tc>
          <w:tcPr>
            <w:tcW w:w="1870" w:type="dxa"/>
          </w:tcPr>
          <w:p w14:paraId="4CA55168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5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1.8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7D30F040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645900" w:rsidRPr="00407D2E" w14:paraId="4B92514D" w14:textId="77777777" w:rsidTr="00C8206E">
        <w:trPr>
          <w:jc w:val="center"/>
        </w:trPr>
        <w:tc>
          <w:tcPr>
            <w:tcW w:w="1870" w:type="dxa"/>
          </w:tcPr>
          <w:p w14:paraId="45C48811" w14:textId="77777777" w:rsidR="00645900" w:rsidRPr="00407D2E" w:rsidRDefault="00645900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Unknown</w:t>
            </w:r>
          </w:p>
        </w:tc>
        <w:tc>
          <w:tcPr>
            <w:tcW w:w="1870" w:type="dxa"/>
          </w:tcPr>
          <w:p w14:paraId="1FA4D7D5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937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(5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5.7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11F8D030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537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(63.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9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115771B2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400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47.6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62B16C3D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645900" w:rsidRPr="00407D2E" w14:paraId="0470225C" w14:textId="77777777" w:rsidTr="00C8206E">
        <w:trPr>
          <w:jc w:val="center"/>
        </w:trPr>
        <w:tc>
          <w:tcPr>
            <w:tcW w:w="1870" w:type="dxa"/>
          </w:tcPr>
          <w:p w14:paraId="4745DB74" w14:textId="77777777" w:rsidR="00645900" w:rsidRPr="00407D2E" w:rsidRDefault="00645900" w:rsidP="00C8206E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Clinical N stage</w:t>
            </w:r>
          </w:p>
        </w:tc>
        <w:tc>
          <w:tcPr>
            <w:tcW w:w="1870" w:type="dxa"/>
          </w:tcPr>
          <w:p w14:paraId="5E00BADE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5D0DCCA9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75714C74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168EEEE9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&lt;0.001; Chi-square</w:t>
            </w:r>
          </w:p>
        </w:tc>
      </w:tr>
      <w:tr w:rsidR="00645900" w:rsidRPr="00407D2E" w14:paraId="2CA2AC7E" w14:textId="77777777" w:rsidTr="00C8206E">
        <w:trPr>
          <w:jc w:val="center"/>
        </w:trPr>
        <w:tc>
          <w:tcPr>
            <w:tcW w:w="1870" w:type="dxa"/>
          </w:tcPr>
          <w:p w14:paraId="5CE2E25C" w14:textId="77777777" w:rsidR="00645900" w:rsidRPr="00407D2E" w:rsidRDefault="00645900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N0</w:t>
            </w:r>
          </w:p>
        </w:tc>
        <w:tc>
          <w:tcPr>
            <w:tcW w:w="1870" w:type="dxa"/>
          </w:tcPr>
          <w:p w14:paraId="0712D372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642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(3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8.2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78465EBA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329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(3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9.1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3EAD0D1E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313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(3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7.2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0FDD0201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645900" w:rsidRPr="00407D2E" w14:paraId="76C8BB76" w14:textId="77777777" w:rsidTr="00C8206E">
        <w:trPr>
          <w:jc w:val="center"/>
        </w:trPr>
        <w:tc>
          <w:tcPr>
            <w:tcW w:w="1870" w:type="dxa"/>
          </w:tcPr>
          <w:p w14:paraId="77C0263A" w14:textId="77777777" w:rsidR="00645900" w:rsidRPr="00407D2E" w:rsidRDefault="00645900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N1</w:t>
            </w:r>
          </w:p>
        </w:tc>
        <w:tc>
          <w:tcPr>
            <w:tcW w:w="1870" w:type="dxa"/>
          </w:tcPr>
          <w:p w14:paraId="218771B6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478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(2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8.4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642229A8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66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19.7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0DA50A5F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12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37.1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0F8B870D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645900" w:rsidRPr="00407D2E" w14:paraId="4A2D4689" w14:textId="77777777" w:rsidTr="00C8206E">
        <w:trPr>
          <w:jc w:val="center"/>
        </w:trPr>
        <w:tc>
          <w:tcPr>
            <w:tcW w:w="1870" w:type="dxa"/>
          </w:tcPr>
          <w:p w14:paraId="0DCC917C" w14:textId="77777777" w:rsidR="00645900" w:rsidRPr="00407D2E" w:rsidRDefault="00645900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N2</w:t>
            </w:r>
          </w:p>
        </w:tc>
        <w:tc>
          <w:tcPr>
            <w:tcW w:w="1870" w:type="dxa"/>
          </w:tcPr>
          <w:p w14:paraId="7BF60002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173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10.3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276B553F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98 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11.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7%)</w:t>
            </w:r>
          </w:p>
        </w:tc>
        <w:tc>
          <w:tcPr>
            <w:tcW w:w="1870" w:type="dxa"/>
          </w:tcPr>
          <w:p w14:paraId="5BB229ED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75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8.9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5CFF5358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645900" w:rsidRPr="00407D2E" w14:paraId="5EF1A940" w14:textId="77777777" w:rsidTr="00C8206E">
        <w:trPr>
          <w:jc w:val="center"/>
        </w:trPr>
        <w:tc>
          <w:tcPr>
            <w:tcW w:w="1870" w:type="dxa"/>
          </w:tcPr>
          <w:p w14:paraId="45F7E15E" w14:textId="77777777" w:rsidR="00645900" w:rsidRPr="00407D2E" w:rsidRDefault="00645900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Unknown</w:t>
            </w:r>
          </w:p>
        </w:tc>
        <w:tc>
          <w:tcPr>
            <w:tcW w:w="1870" w:type="dxa"/>
          </w:tcPr>
          <w:p w14:paraId="518DA6B1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389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23.1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4240C272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8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(2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9.5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497069B4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141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16.8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7893F382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645900" w:rsidRPr="00407D2E" w14:paraId="4E511467" w14:textId="77777777" w:rsidTr="00C8206E">
        <w:trPr>
          <w:jc w:val="center"/>
        </w:trPr>
        <w:tc>
          <w:tcPr>
            <w:tcW w:w="1870" w:type="dxa"/>
          </w:tcPr>
          <w:p w14:paraId="77F6F328" w14:textId="77777777" w:rsidR="00645900" w:rsidRPr="00407D2E" w:rsidRDefault="00645900" w:rsidP="00C8206E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Charlson-Deyo score</w:t>
            </w:r>
          </w:p>
        </w:tc>
        <w:tc>
          <w:tcPr>
            <w:tcW w:w="1870" w:type="dxa"/>
          </w:tcPr>
          <w:p w14:paraId="57DB4FD9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13931DAA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0DE5B078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</w:tcPr>
          <w:p w14:paraId="3FAF976D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&lt;0.001; Chi-square</w:t>
            </w:r>
          </w:p>
        </w:tc>
      </w:tr>
      <w:tr w:rsidR="00645900" w:rsidRPr="00407D2E" w14:paraId="36764B9E" w14:textId="77777777" w:rsidTr="00C8206E">
        <w:trPr>
          <w:jc w:val="center"/>
        </w:trPr>
        <w:tc>
          <w:tcPr>
            <w:tcW w:w="1870" w:type="dxa"/>
          </w:tcPr>
          <w:p w14:paraId="17888B29" w14:textId="77777777" w:rsidR="00645900" w:rsidRPr="00407D2E" w:rsidRDefault="00645900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870" w:type="dxa"/>
          </w:tcPr>
          <w:p w14:paraId="6C4F7244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1,325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78.8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3EDF9AC2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523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(6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2.2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2340C84A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802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95.4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07508120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645900" w:rsidRPr="00407D2E" w14:paraId="6576BEE5" w14:textId="77777777" w:rsidTr="00C8206E">
        <w:trPr>
          <w:jc w:val="center"/>
        </w:trPr>
        <w:tc>
          <w:tcPr>
            <w:tcW w:w="1870" w:type="dxa"/>
          </w:tcPr>
          <w:p w14:paraId="733FBF91" w14:textId="77777777" w:rsidR="00645900" w:rsidRPr="00407D2E" w:rsidRDefault="00645900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70" w:type="dxa"/>
          </w:tcPr>
          <w:p w14:paraId="6FA50F57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255 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(1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5.2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2A4A6B93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22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0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(2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6.2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040DC0B2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35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4.2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1EA61B6C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645900" w:rsidRPr="00407D2E" w14:paraId="7EA05E33" w14:textId="77777777" w:rsidTr="00C8206E">
        <w:trPr>
          <w:jc w:val="center"/>
        </w:trPr>
        <w:tc>
          <w:tcPr>
            <w:tcW w:w="1870" w:type="dxa"/>
          </w:tcPr>
          <w:p w14:paraId="17864E08" w14:textId="77777777" w:rsidR="00645900" w:rsidRPr="00407D2E" w:rsidRDefault="00645900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870" w:type="dxa"/>
          </w:tcPr>
          <w:p w14:paraId="166C3F88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72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4.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3%)</w:t>
            </w:r>
          </w:p>
        </w:tc>
        <w:tc>
          <w:tcPr>
            <w:tcW w:w="1870" w:type="dxa"/>
          </w:tcPr>
          <w:p w14:paraId="51CE07D7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71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8.4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680FAF3A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1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0.1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3CC22208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645900" w:rsidRPr="00407D2E" w14:paraId="7F828311" w14:textId="77777777" w:rsidTr="00C8206E">
        <w:trPr>
          <w:jc w:val="center"/>
        </w:trPr>
        <w:tc>
          <w:tcPr>
            <w:tcW w:w="1870" w:type="dxa"/>
          </w:tcPr>
          <w:p w14:paraId="694ACDCD" w14:textId="77777777" w:rsidR="00645900" w:rsidRPr="00407D2E" w:rsidRDefault="00645900" w:rsidP="00C8206E">
            <w:pPr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407D2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870" w:type="dxa"/>
          </w:tcPr>
          <w:p w14:paraId="75C6144D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30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(1.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8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4B05BE37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27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.2%)</w:t>
            </w:r>
          </w:p>
        </w:tc>
        <w:tc>
          <w:tcPr>
            <w:tcW w:w="1870" w:type="dxa"/>
          </w:tcPr>
          <w:p w14:paraId="365F21B7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3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0.4</w:t>
            </w:r>
            <w:r w:rsidRPr="00407D2E"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870" w:type="dxa"/>
          </w:tcPr>
          <w:p w14:paraId="7A9D4C3C" w14:textId="77777777" w:rsidR="00645900" w:rsidRPr="00407D2E" w:rsidRDefault="00645900" w:rsidP="00C8206E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</w:tbl>
    <w:p w14:paraId="4CEB2B52" w14:textId="77777777" w:rsidR="00645900" w:rsidRPr="00213071" w:rsidRDefault="00645900" w:rsidP="00645900">
      <w:pPr>
        <w:rPr>
          <w:rFonts w:asciiTheme="majorHAnsi" w:eastAsia="Times New Roman" w:hAnsiTheme="majorHAnsi" w:cstheme="majorHAnsi"/>
          <w:sz w:val="20"/>
          <w:szCs w:val="20"/>
        </w:rPr>
      </w:pPr>
    </w:p>
    <w:p w14:paraId="70CC6AD1" w14:textId="1C9234EC" w:rsidR="00A964B5" w:rsidRDefault="00A964B5" w:rsidP="00861FBE"/>
    <w:sectPr w:rsidR="00A964B5" w:rsidSect="00696C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63A"/>
    <w:rsid w:val="001E255F"/>
    <w:rsid w:val="00645900"/>
    <w:rsid w:val="0064763A"/>
    <w:rsid w:val="00696CA8"/>
    <w:rsid w:val="00861FBE"/>
    <w:rsid w:val="00A964B5"/>
    <w:rsid w:val="00E7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524527"/>
  <w15:chartTrackingRefBased/>
  <w15:docId w15:val="{6D00979C-290E-144F-9F89-18741AB78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9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476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411</Words>
  <Characters>2347</Characters>
  <Application>Microsoft Office Word</Application>
  <DocSecurity>0</DocSecurity>
  <Lines>19</Lines>
  <Paragraphs>5</Paragraphs>
  <ScaleCrop>false</ScaleCrop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Firas Baidoun</dc:creator>
  <cp:keywords/>
  <dc:description/>
  <cp:lastModifiedBy>Firas Baidoun</cp:lastModifiedBy>
  <cp:revision>2</cp:revision>
  <dcterms:created xsi:type="dcterms:W3CDTF">2021-03-22T17:32:00Z</dcterms:created>
  <dcterms:modified xsi:type="dcterms:W3CDTF">2021-03-22T17:32:00Z</dcterms:modified>
</cp:coreProperties>
</file>