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302FF" w14:textId="103890B8" w:rsidR="00D028C9" w:rsidRPr="008B13BF" w:rsidRDefault="00D028C9">
      <w:pPr>
        <w:rPr>
          <w:rFonts w:asciiTheme="minorHAnsi" w:hAnsiTheme="minorHAnsi" w:cstheme="minorHAnsi"/>
          <w:color w:val="000000" w:themeColor="text1"/>
        </w:rPr>
      </w:pPr>
      <w:r w:rsidRPr="008B13BF">
        <w:rPr>
          <w:rFonts w:asciiTheme="minorHAnsi" w:hAnsiTheme="minorHAnsi" w:cstheme="minorHAnsi"/>
          <w:color w:val="000000" w:themeColor="text1"/>
        </w:rPr>
        <w:t xml:space="preserve">Supplemental Table 1. </w:t>
      </w:r>
      <w:r w:rsidR="00271915" w:rsidRPr="008B13BF">
        <w:rPr>
          <w:rFonts w:asciiTheme="minorHAnsi" w:hAnsiTheme="minorHAnsi" w:cstheme="minorHAnsi"/>
          <w:color w:val="000000" w:themeColor="text1"/>
        </w:rPr>
        <w:t>Provider and Procedure Characteristics</w:t>
      </w:r>
    </w:p>
    <w:p w14:paraId="466CD11B" w14:textId="77777777" w:rsidR="00C16AEA" w:rsidRDefault="00C16AEA">
      <w:pPr>
        <w:rPr>
          <w:rFonts w:cstheme="minorHAnsi"/>
          <w:color w:val="000000" w:themeColor="text1"/>
        </w:rPr>
      </w:pPr>
    </w:p>
    <w:tbl>
      <w:tblPr>
        <w:tblW w:w="115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11"/>
        <w:gridCol w:w="860"/>
        <w:gridCol w:w="860"/>
        <w:gridCol w:w="860"/>
        <w:gridCol w:w="860"/>
        <w:gridCol w:w="929"/>
        <w:gridCol w:w="791"/>
        <w:gridCol w:w="860"/>
        <w:gridCol w:w="860"/>
        <w:gridCol w:w="860"/>
        <w:gridCol w:w="860"/>
        <w:gridCol w:w="860"/>
        <w:gridCol w:w="860"/>
      </w:tblGrid>
      <w:tr w:rsidR="00C16AEA" w:rsidRPr="00C16AEA" w14:paraId="50B2C91D" w14:textId="77777777" w:rsidTr="00C16AEA">
        <w:trPr>
          <w:trHeight w:val="300"/>
        </w:trPr>
        <w:tc>
          <w:tcPr>
            <w:tcW w:w="1211" w:type="dxa"/>
            <w:vMerge w:val="restart"/>
            <w:tcBorders>
              <w:top w:val="single" w:sz="4" w:space="0" w:color="A9A9A9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vAlign w:val="center"/>
            <w:hideMark/>
          </w:tcPr>
          <w:p w14:paraId="53CF4AED" w14:textId="77777777" w:rsidR="00C16AEA" w:rsidRPr="00C16AEA" w:rsidRDefault="00C16AEA" w:rsidP="00C16AEA">
            <w:pP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3440" w:type="dxa"/>
            <w:gridSpan w:val="4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527A50DF" w14:textId="77777777" w:rsidR="00C16AEA" w:rsidRPr="00C16AEA" w:rsidRDefault="00C16AEA" w:rsidP="00C16AE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Colorectal</w:t>
            </w:r>
          </w:p>
        </w:tc>
        <w:tc>
          <w:tcPr>
            <w:tcW w:w="3440" w:type="dxa"/>
            <w:gridSpan w:val="4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397D4EA2" w14:textId="1CB118AA" w:rsidR="00C16AEA" w:rsidRPr="00C16AEA" w:rsidRDefault="008D19E1" w:rsidP="00C16AE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Total Hysterectomy</w:t>
            </w:r>
          </w:p>
        </w:tc>
        <w:tc>
          <w:tcPr>
            <w:tcW w:w="3440" w:type="dxa"/>
            <w:gridSpan w:val="4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173E6B9B" w14:textId="5805B4D3" w:rsidR="00C16AEA" w:rsidRPr="00C16AEA" w:rsidRDefault="008D19E1" w:rsidP="00C16AE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Ventral Hernia Repair</w:t>
            </w:r>
          </w:p>
        </w:tc>
      </w:tr>
      <w:tr w:rsidR="00C16AEA" w:rsidRPr="00C16AEA" w14:paraId="7993E263" w14:textId="77777777" w:rsidTr="00C16AEA">
        <w:trPr>
          <w:trHeight w:val="300"/>
        </w:trPr>
        <w:tc>
          <w:tcPr>
            <w:tcW w:w="1211" w:type="dxa"/>
            <w:vMerge/>
            <w:tcBorders>
              <w:top w:val="single" w:sz="4" w:space="0" w:color="A9A9A9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vAlign w:val="center"/>
            <w:hideMark/>
          </w:tcPr>
          <w:p w14:paraId="5520904E" w14:textId="77777777" w:rsidR="00C16AEA" w:rsidRPr="00C16AEA" w:rsidRDefault="00C16AEA" w:rsidP="00C16AEA">
            <w:pP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5D4CE7A9" w14:textId="7CBCFC67" w:rsidR="00C16AEA" w:rsidRPr="00C16AEA" w:rsidRDefault="00D71BD1" w:rsidP="00C16AE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Conventional</w:t>
            </w:r>
            <w:r w:rsidR="00C16AEA"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Suture</w:t>
            </w:r>
          </w:p>
        </w:tc>
        <w:tc>
          <w:tcPr>
            <w:tcW w:w="1720" w:type="dxa"/>
            <w:gridSpan w:val="2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6A602ABD" w14:textId="7FF2553D" w:rsidR="00C16AEA" w:rsidRPr="00C16AEA" w:rsidRDefault="003F020A" w:rsidP="00C16AE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KTCD</w:t>
            </w:r>
          </w:p>
        </w:tc>
        <w:tc>
          <w:tcPr>
            <w:tcW w:w="1720" w:type="dxa"/>
            <w:gridSpan w:val="2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06548787" w14:textId="792BEC42" w:rsidR="00C16AEA" w:rsidRPr="00C16AEA" w:rsidRDefault="00D71BD1" w:rsidP="00C16AE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Conventional</w:t>
            </w:r>
            <w:r w:rsidR="00C16AEA"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Suture</w:t>
            </w:r>
          </w:p>
        </w:tc>
        <w:tc>
          <w:tcPr>
            <w:tcW w:w="1720" w:type="dxa"/>
            <w:gridSpan w:val="2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73E00AF9" w14:textId="00B1F12F" w:rsidR="00C16AEA" w:rsidRPr="00C16AEA" w:rsidRDefault="003F020A" w:rsidP="00C16AE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KTCD</w:t>
            </w:r>
          </w:p>
        </w:tc>
        <w:tc>
          <w:tcPr>
            <w:tcW w:w="1720" w:type="dxa"/>
            <w:gridSpan w:val="2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7511F6DA" w14:textId="25138F19" w:rsidR="00C16AEA" w:rsidRPr="00C16AEA" w:rsidRDefault="00D71BD1" w:rsidP="00C16AE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Conventional</w:t>
            </w:r>
            <w:r w:rsidR="00C16AEA"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Suture</w:t>
            </w:r>
          </w:p>
        </w:tc>
        <w:tc>
          <w:tcPr>
            <w:tcW w:w="1720" w:type="dxa"/>
            <w:gridSpan w:val="2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4D3807E6" w14:textId="50751188" w:rsidR="00C16AEA" w:rsidRPr="00C16AEA" w:rsidRDefault="003F020A" w:rsidP="00C16AE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KTCD</w:t>
            </w:r>
          </w:p>
        </w:tc>
      </w:tr>
      <w:tr w:rsidR="00C16AEA" w:rsidRPr="00C16AEA" w14:paraId="67585144" w14:textId="77777777" w:rsidTr="002E48C4">
        <w:trPr>
          <w:trHeight w:val="300"/>
        </w:trPr>
        <w:tc>
          <w:tcPr>
            <w:tcW w:w="1211" w:type="dxa"/>
            <w:vMerge/>
            <w:tcBorders>
              <w:top w:val="single" w:sz="4" w:space="0" w:color="A9A9A9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vAlign w:val="center"/>
            <w:hideMark/>
          </w:tcPr>
          <w:p w14:paraId="3960D605" w14:textId="77777777" w:rsidR="00C16AEA" w:rsidRPr="00C16AEA" w:rsidRDefault="00C16AEA" w:rsidP="00C16AEA">
            <w:pP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52FF406D" w14:textId="77777777" w:rsidR="00C16AEA" w:rsidRPr="00C16AEA" w:rsidRDefault="00C16AEA" w:rsidP="00C16AE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255781CC" w14:textId="77777777" w:rsidR="00C16AEA" w:rsidRPr="00C16AEA" w:rsidRDefault="00C16AEA" w:rsidP="00C16AE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291B2DAD" w14:textId="77777777" w:rsidR="00C16AEA" w:rsidRPr="00C16AEA" w:rsidRDefault="00C16AEA" w:rsidP="00C16AE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12B41307" w14:textId="77777777" w:rsidR="00C16AEA" w:rsidRPr="00C16AEA" w:rsidRDefault="00C16AEA" w:rsidP="00C16AE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214AAA78" w14:textId="77777777" w:rsidR="00C16AEA" w:rsidRPr="00C16AEA" w:rsidRDefault="00C16AEA" w:rsidP="00C16AE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487A768A" w14:textId="77777777" w:rsidR="00C16AEA" w:rsidRPr="00C16AEA" w:rsidRDefault="00C16AEA" w:rsidP="00C16AE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1D2267C6" w14:textId="77777777" w:rsidR="00C16AEA" w:rsidRPr="00C16AEA" w:rsidRDefault="00C16AEA" w:rsidP="00C16AE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4BF3D006" w14:textId="77777777" w:rsidR="00C16AEA" w:rsidRPr="00C16AEA" w:rsidRDefault="00C16AEA" w:rsidP="00C16AE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63805FC0" w14:textId="77777777" w:rsidR="00C16AEA" w:rsidRPr="00C16AEA" w:rsidRDefault="00C16AEA" w:rsidP="00C16AE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4EE64654" w14:textId="77777777" w:rsidR="00C16AEA" w:rsidRPr="00C16AEA" w:rsidRDefault="00C16AEA" w:rsidP="00C16AE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7324EED6" w14:textId="77777777" w:rsidR="00C16AEA" w:rsidRPr="00C16AEA" w:rsidRDefault="00C16AEA" w:rsidP="00C16AE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6AEB7E47" w14:textId="77777777" w:rsidR="00C16AEA" w:rsidRPr="00C16AEA" w:rsidRDefault="00C16AEA" w:rsidP="00C16AEA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%</w:t>
            </w:r>
          </w:p>
        </w:tc>
      </w:tr>
      <w:tr w:rsidR="00C16AEA" w:rsidRPr="00C16AEA" w14:paraId="6C27FDA3" w14:textId="77777777" w:rsidTr="002E48C4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42329810" w14:textId="77777777" w:rsidR="00C16AEA" w:rsidRPr="00C16AEA" w:rsidRDefault="00C16AEA" w:rsidP="00C16AE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All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A00690B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15,207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CCA8C8E" w14:textId="50BEC83A" w:rsidR="00C16AEA" w:rsidRPr="00C16AEA" w:rsidRDefault="00C16AEA" w:rsidP="00C16AE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17F2151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52DF252" w14:textId="348BF865" w:rsidR="00C16AEA" w:rsidRPr="00C16AEA" w:rsidRDefault="00C16AEA" w:rsidP="00C16AE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EB62214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160,888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C4667DB" w14:textId="6A308125" w:rsidR="00C16AEA" w:rsidRPr="00C16AEA" w:rsidRDefault="00C16AEA" w:rsidP="00C16AE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40B0983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15,075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678AEF8" w14:textId="56DC2A8A" w:rsidR="00C16AEA" w:rsidRPr="00C16AEA" w:rsidRDefault="00C16AEA" w:rsidP="00C16AE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EDD4BC3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25,693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AB078B8" w14:textId="3FF3B87C" w:rsidR="00C16AEA" w:rsidRPr="00C16AEA" w:rsidRDefault="00C16AEA" w:rsidP="00C16AE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F13EE82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6,776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AB1A586" w14:textId="45295A29" w:rsidR="00C16AEA" w:rsidRPr="00C16AEA" w:rsidRDefault="00C16AEA" w:rsidP="00C16AE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100.0</w:t>
            </w:r>
          </w:p>
        </w:tc>
      </w:tr>
      <w:tr w:rsidR="00C16AEA" w:rsidRPr="00C16AEA" w14:paraId="1F982147" w14:textId="77777777" w:rsidTr="00EE789E">
        <w:trPr>
          <w:trHeight w:val="300"/>
        </w:trPr>
        <w:tc>
          <w:tcPr>
            <w:tcW w:w="11531" w:type="dxa"/>
            <w:gridSpan w:val="13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7333A6EF" w14:textId="46A1D722" w:rsidR="00C16AEA" w:rsidRPr="00C16AEA" w:rsidRDefault="00C16AEA" w:rsidP="00C16AE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Urban or Rural</w:t>
            </w:r>
          </w:p>
        </w:tc>
      </w:tr>
      <w:tr w:rsidR="00C16AEA" w:rsidRPr="00C16AEA" w14:paraId="2F125FC6" w14:textId="77777777" w:rsidTr="002E48C4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2A415D69" w14:textId="54FBCD6C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Rural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8A95CF6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1,253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4601EB7" w14:textId="2302CFB1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8.2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68701AF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458810C" w14:textId="78C50504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7.8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25B878B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11,421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C6BC5B3" w14:textId="61D75E4D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D8C3493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1,262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6C9CF5B" w14:textId="5758CE64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724BBBC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2,366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74307CC" w14:textId="03F93090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9.2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18ED130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EFBDB21" w14:textId="5E74B0E2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6.6</w:t>
            </w:r>
          </w:p>
        </w:tc>
      </w:tr>
      <w:tr w:rsidR="00C16AEA" w:rsidRPr="00C16AEA" w14:paraId="2B5DB884" w14:textId="77777777" w:rsidTr="002E48C4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6EF10026" w14:textId="59A825EC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Urban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E9FAE1D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13,954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EE74F33" w14:textId="3DE68D12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91.8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AD62800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4C964FD" w14:textId="395E71D9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92.2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D340159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149,467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F247918" w14:textId="1E49A576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92.9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5464551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13,813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3DE05BA" w14:textId="04F2BF81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91.6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78E671D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23,327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D16CCBB" w14:textId="09C8AAAE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90.8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EB8EBE3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6,327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73E4804" w14:textId="3DB2ADB6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93.4</w:t>
            </w:r>
          </w:p>
        </w:tc>
      </w:tr>
      <w:tr w:rsidR="00C16AEA" w:rsidRPr="00C16AEA" w14:paraId="23CB94D3" w14:textId="77777777" w:rsidTr="00EE789E">
        <w:trPr>
          <w:trHeight w:val="300"/>
        </w:trPr>
        <w:tc>
          <w:tcPr>
            <w:tcW w:w="11531" w:type="dxa"/>
            <w:gridSpan w:val="13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414233D7" w14:textId="1EC39566" w:rsidR="00C16AEA" w:rsidRPr="00C16AEA" w:rsidRDefault="00C16AEA" w:rsidP="00C16AE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Teaching status </w:t>
            </w:r>
          </w:p>
        </w:tc>
      </w:tr>
      <w:tr w:rsidR="00C16AEA" w:rsidRPr="00C16AEA" w14:paraId="579129D5" w14:textId="77777777" w:rsidTr="002E48C4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541934B3" w14:textId="4A31DE07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6078CE5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7,273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AB50D2D" w14:textId="421426FF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47.8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EC744FA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DADE530" w14:textId="7742745C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54.0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33E4F61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83,160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878407D" w14:textId="0A5D7284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51.7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84EC5D0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6,432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107A491" w14:textId="6FA95DED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42.7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D4106A6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14,756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2A8DC14" w14:textId="724888AF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57.4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30FE571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4,024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3E1C6B8" w14:textId="0ABEF045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59.4</w:t>
            </w:r>
          </w:p>
        </w:tc>
      </w:tr>
      <w:tr w:rsidR="00C16AEA" w:rsidRPr="00C16AEA" w14:paraId="6DCFFDE9" w14:textId="77777777" w:rsidTr="002E48C4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76FEA891" w14:textId="32A4456C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295BADD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7,934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52E713F" w14:textId="1A28DAE2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52.2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1BB6A3C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DE74C4C" w14:textId="4B76E82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46.0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D66EAE8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77,728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04EA451" w14:textId="3DFEF2D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48.3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4028FB1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8,643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14F5218" w14:textId="4F85316D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57.3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B0D1F8F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10,937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1809DAC" w14:textId="63B0999C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42.6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E2DA3ED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2,752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7F6B023" w14:textId="5A142FAD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40.6</w:t>
            </w:r>
          </w:p>
        </w:tc>
      </w:tr>
      <w:tr w:rsidR="008742D9" w:rsidRPr="00C16AEA" w14:paraId="7EF2A8D1" w14:textId="77777777" w:rsidTr="00EE789E">
        <w:trPr>
          <w:trHeight w:val="300"/>
        </w:trPr>
        <w:tc>
          <w:tcPr>
            <w:tcW w:w="11531" w:type="dxa"/>
            <w:gridSpan w:val="13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6D4B5B18" w14:textId="2F06BB5E" w:rsidR="008742D9" w:rsidRPr="00C16AEA" w:rsidRDefault="008742D9" w:rsidP="00C16AE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Provider region</w:t>
            </w:r>
          </w:p>
        </w:tc>
      </w:tr>
      <w:tr w:rsidR="00C16AEA" w:rsidRPr="00C16AEA" w14:paraId="2D1083BF" w14:textId="77777777" w:rsidTr="002E48C4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3E4358EE" w14:textId="4778AC9C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Midwest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8B777CE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3,386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17BEF67" w14:textId="2C61C634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22.3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A9C2CE4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4730504" w14:textId="2BB50E64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15.6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B942A4B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48,129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E274FCC" w14:textId="78B7077B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29.9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52D02B3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3,169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ACD72B5" w14:textId="43C604D4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21.0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6B64FE4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7,442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B2391E8" w14:textId="0901CF3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29.0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EA12DF9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2,699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86D883E" w14:textId="5375EAEB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39.8</w:t>
            </w:r>
          </w:p>
        </w:tc>
      </w:tr>
      <w:tr w:rsidR="00C16AEA" w:rsidRPr="00C16AEA" w14:paraId="45CC3C1B" w14:textId="77777777" w:rsidTr="002E48C4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6D9B0C54" w14:textId="6266BCD4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Northeast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034D977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2,606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6879A19" w14:textId="3DFD71E9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17.1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B2F9244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B0B04BC" w14:textId="5BF5CD38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0C16575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18,452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65E0616" w14:textId="20A6F0AC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01C1F88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1F27E52" w14:textId="1EB417E1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EE4E86E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3,298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EB5993A" w14:textId="257726C8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12.8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7C43B09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E199093" w14:textId="6DC228DD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1.5</w:t>
            </w:r>
          </w:p>
        </w:tc>
      </w:tr>
      <w:tr w:rsidR="00C16AEA" w:rsidRPr="00C16AEA" w14:paraId="1AB9EBD7" w14:textId="77777777" w:rsidTr="002E48C4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472AB671" w14:textId="7963A431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South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CA5F6B3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6,805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5F60F37" w14:textId="3F07DA40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44.7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BB270D2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79EF8D7" w14:textId="7FCED4B3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68.1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8BD0DB3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62,004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7C34B58" w14:textId="3F6BBB0B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38.5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A2E351B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10,585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9B800E3" w14:textId="7E04C490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70.2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306C129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9,922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52CFA52" w14:textId="67178A2A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38.6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98BC6A6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3,625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250A43F" w14:textId="4CA68AEA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53.5</w:t>
            </w:r>
          </w:p>
        </w:tc>
      </w:tr>
      <w:tr w:rsidR="00C16AEA" w:rsidRPr="00C16AEA" w14:paraId="53A0BD55" w14:textId="77777777" w:rsidTr="002E48C4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6999609C" w14:textId="328E6B93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West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C1C21C8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E48B8B8" w14:textId="2B4CA49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15.8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6E3341F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5537BD4" w14:textId="3CC2E4CB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9.9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EC24370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32,303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DA20E35" w14:textId="22F3768E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20.1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D07DE06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1,209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1DD4CB2" w14:textId="17F5C080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8.0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1D40B33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5,031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EBE88C1" w14:textId="0D1C605A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19.6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E913D29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4E4410F" w14:textId="2C2C0AC0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5.1</w:t>
            </w:r>
          </w:p>
        </w:tc>
      </w:tr>
      <w:tr w:rsidR="00C16AEA" w:rsidRPr="00C16AEA" w14:paraId="2EA369C8" w14:textId="77777777" w:rsidTr="00EE789E">
        <w:trPr>
          <w:trHeight w:val="300"/>
        </w:trPr>
        <w:tc>
          <w:tcPr>
            <w:tcW w:w="11531" w:type="dxa"/>
            <w:gridSpan w:val="13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11F993AF" w14:textId="4F49E2BB" w:rsidR="00C16AEA" w:rsidRPr="00C16AEA" w:rsidRDefault="00C16AEA" w:rsidP="00C16AE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Provider division</w:t>
            </w:r>
          </w:p>
        </w:tc>
      </w:tr>
      <w:tr w:rsidR="00C16AEA" w:rsidRPr="00C16AEA" w14:paraId="43B90D0E" w14:textId="77777777" w:rsidTr="002E48C4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4E1DE2E4" w14:textId="26313C62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East North Central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B96185F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831E2A7" w14:textId="3652F871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16.5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CD12152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DF81BFB" w14:textId="1BD00CB3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15.6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2565A2D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35,557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5CE6311" w14:textId="7117EC1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22.1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9BB3A2C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2,904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EB39044" w14:textId="49E6AF76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19.3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9B231EE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5,532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4325E42" w14:textId="14A9102D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21.5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B571245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2,685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664CA7D" w14:textId="30A53620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39.6</w:t>
            </w:r>
          </w:p>
        </w:tc>
      </w:tr>
      <w:tr w:rsidR="00C16AEA" w:rsidRPr="00C16AEA" w14:paraId="5BD42A72" w14:textId="77777777" w:rsidTr="002E48C4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2D369E4A" w14:textId="4379CD7B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East South Central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3634C4F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1,317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3733ADB" w14:textId="2811DABF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8.7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6A5BA53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EE9E906" w14:textId="1783F769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20.1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E9D9A71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14,793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F3AC648" w14:textId="3DC92BA3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9.2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CD57AEA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2,828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4D95D25" w14:textId="31E62E3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18.8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1D70AC4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1,288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1C4CF20" w14:textId="34DE39A8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5.0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64AFB3C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594E2F9" w14:textId="4D1A4350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13.5</w:t>
            </w:r>
          </w:p>
        </w:tc>
      </w:tr>
      <w:tr w:rsidR="00C16AEA" w:rsidRPr="00C16AEA" w14:paraId="50C204BF" w14:textId="77777777" w:rsidTr="002E48C4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756D35E5" w14:textId="72689786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Middle Atlantic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9B99444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2,354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F79DB21" w14:textId="5001A71B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15.5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0D86684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8E1B483" w14:textId="3CB73C74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5D6E845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13,613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0998160" w14:textId="699BDAAA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C04FF56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6C480AE" w14:textId="6687C07B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B893F0C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2,651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B446CCD" w14:textId="4C56BB6C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B0ECC36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1BD285C" w14:textId="03953E2A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1.2</w:t>
            </w:r>
          </w:p>
        </w:tc>
      </w:tr>
      <w:tr w:rsidR="00C16AEA" w:rsidRPr="00C16AEA" w14:paraId="59B128E6" w14:textId="77777777" w:rsidTr="002E48C4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3E3CFD7D" w14:textId="64178EEA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Mountain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4D576AE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1,391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C36DBFC" w14:textId="6A7488DA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9.1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FA2262A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A9F0E5F" w14:textId="5C9708A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2F728C2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18,766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EE35093" w14:textId="1B208C6B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11.7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196F6CA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78676A1" w14:textId="00F019FC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C81D0C2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3,718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B328D40" w14:textId="3660EC76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14.5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D61A3F1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5DB50A2" w14:textId="0F7E8C88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0.1</w:t>
            </w:r>
          </w:p>
        </w:tc>
      </w:tr>
      <w:tr w:rsidR="00C16AEA" w:rsidRPr="00C16AEA" w14:paraId="55E7BD8B" w14:textId="77777777" w:rsidTr="002E48C4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7C7AD56B" w14:textId="124ED3AA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New England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F5A7039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B8FE20C" w14:textId="13B30F6E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9DFA7B2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431407E" w14:textId="2933D8B1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083D9BF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4,839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D45422A" w14:textId="4AB7A47C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5080D91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0FD3205" w14:textId="16219039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C74A217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17B0FA5" w14:textId="3F5C369F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913E4C4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B3BF30B" w14:textId="04E1E486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0.4</w:t>
            </w:r>
          </w:p>
        </w:tc>
      </w:tr>
      <w:tr w:rsidR="00C16AEA" w:rsidRPr="00C16AEA" w14:paraId="71C545A0" w14:textId="77777777" w:rsidTr="002E48C4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365F6174" w14:textId="0E0147EA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Pacific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42A5E76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1,019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87674A2" w14:textId="5763A894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6.7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3656BA8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4DFC8BA" w14:textId="450CD8F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8243FFE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13,537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1B7C47F" w14:textId="022E0B0F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1FA1214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725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1947038" w14:textId="20A68C9D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4.8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6A1DDDA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1,313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AC8AEF1" w14:textId="4FA83DBD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FEC169C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F2C4E50" w14:textId="6908951C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5.0</w:t>
            </w:r>
          </w:p>
        </w:tc>
      </w:tr>
      <w:tr w:rsidR="00C16AEA" w:rsidRPr="00C16AEA" w14:paraId="76BDAAF3" w14:textId="77777777" w:rsidTr="002E48C4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380D00EA" w14:textId="22132A8C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South Atlantic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5E8D929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3,844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0DFF707" w14:textId="254729C2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25.3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B14880F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DB469FB" w14:textId="18EC4D55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29.5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D52CDC7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31,497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CAD0E0E" w14:textId="3B6AE20A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19.6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60102DB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5,179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FD7683E" w14:textId="306D20F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34.4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5C706D1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6,483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F5D2FCE" w14:textId="04555C8C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25.2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4FFCE4B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1,712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49A18FF" w14:textId="094D485D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25.3</w:t>
            </w:r>
          </w:p>
        </w:tc>
      </w:tr>
      <w:tr w:rsidR="00C16AEA" w:rsidRPr="00C16AEA" w14:paraId="354118C9" w14:textId="77777777" w:rsidTr="002E48C4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655434F2" w14:textId="7EB2D94C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West North Central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A800DBD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873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D9C0618" w14:textId="3619B1D9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5A298EA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9D12CCF" w14:textId="3C5F61F0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8B0FF4D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12,572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93F21C9" w14:textId="0E6E7E31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7.8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5FFFCAE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88D5ED3" w14:textId="65966F38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27BA6A9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1,910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CB56B58" w14:textId="59CC1504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6E419E2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7C1EA2B" w14:textId="74DDCE8E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0.2</w:t>
            </w:r>
          </w:p>
        </w:tc>
      </w:tr>
      <w:tr w:rsidR="00C16AEA" w:rsidRPr="00C16AEA" w14:paraId="5FF3D7EA" w14:textId="77777777" w:rsidTr="002E48C4">
        <w:trPr>
          <w:trHeight w:val="300"/>
        </w:trPr>
        <w:tc>
          <w:tcPr>
            <w:tcW w:w="1211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1D60B475" w14:textId="5563C997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West South Central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1F7B363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1,644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6A9B05C" w14:textId="12C8986B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10.8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6DF99A2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B159804" w14:textId="323D0689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18.6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675CC30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15,714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0271524" w14:textId="3FEBDF23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9.8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662FFC3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2,578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EFAB515" w14:textId="5735A47A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17.1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301A6EA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2,151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16D595D" w14:textId="054F101A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B0A3660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1D4E8CE" w14:textId="7C4A1551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14.7</w:t>
            </w:r>
          </w:p>
        </w:tc>
      </w:tr>
    </w:tbl>
    <w:p w14:paraId="56A58B4F" w14:textId="7B8335D8" w:rsidR="00C16AEA" w:rsidRDefault="003F020A" w:rsidP="000E29C5">
      <w:r>
        <w:t>KTCD: knotless tissue control device; N: number</w:t>
      </w:r>
    </w:p>
    <w:p w14:paraId="110C3BBB" w14:textId="77777777" w:rsidR="00C16AEA" w:rsidRDefault="00C16AEA"/>
    <w:p w14:paraId="1DC72661" w14:textId="60361015" w:rsidR="009B0323" w:rsidRPr="008B13BF" w:rsidRDefault="009B0323" w:rsidP="009B0323">
      <w:pPr>
        <w:rPr>
          <w:rFonts w:asciiTheme="minorHAnsi" w:hAnsiTheme="minorHAnsi" w:cstheme="minorHAnsi"/>
          <w:color w:val="000000" w:themeColor="text1"/>
        </w:rPr>
      </w:pPr>
      <w:r w:rsidRPr="008B13BF">
        <w:rPr>
          <w:rFonts w:asciiTheme="minorHAnsi" w:hAnsiTheme="minorHAnsi" w:cstheme="minorHAnsi"/>
          <w:color w:val="000000" w:themeColor="text1"/>
        </w:rPr>
        <w:lastRenderedPageBreak/>
        <w:t>Supplemental Table 1. Provider and Procedure Characteristics, continued</w:t>
      </w:r>
    </w:p>
    <w:p w14:paraId="75D45B4D" w14:textId="27125C8A" w:rsidR="00C16AEA" w:rsidRDefault="00C16AEA"/>
    <w:tbl>
      <w:tblPr>
        <w:tblW w:w="115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046"/>
        <w:gridCol w:w="24"/>
        <w:gridCol w:w="711"/>
        <w:gridCol w:w="51"/>
        <w:gridCol w:w="741"/>
        <w:gridCol w:w="48"/>
        <w:gridCol w:w="745"/>
        <w:gridCol w:w="43"/>
        <w:gridCol w:w="749"/>
        <w:gridCol w:w="41"/>
        <w:gridCol w:w="788"/>
        <w:gridCol w:w="43"/>
        <w:gridCol w:w="714"/>
        <w:gridCol w:w="33"/>
        <w:gridCol w:w="759"/>
        <w:gridCol w:w="29"/>
        <w:gridCol w:w="764"/>
        <w:gridCol w:w="29"/>
        <w:gridCol w:w="767"/>
        <w:gridCol w:w="24"/>
        <w:gridCol w:w="768"/>
        <w:gridCol w:w="20"/>
        <w:gridCol w:w="789"/>
        <w:gridCol w:w="793"/>
        <w:gridCol w:w="11"/>
      </w:tblGrid>
      <w:tr w:rsidR="009B0323" w:rsidRPr="00C16AEA" w14:paraId="3201DF14" w14:textId="77777777" w:rsidTr="003F020A">
        <w:trPr>
          <w:trHeight w:val="300"/>
        </w:trPr>
        <w:tc>
          <w:tcPr>
            <w:tcW w:w="2046" w:type="dxa"/>
            <w:vMerge w:val="restart"/>
            <w:tcBorders>
              <w:top w:val="single" w:sz="4" w:space="0" w:color="A9A9A9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vAlign w:val="center"/>
            <w:hideMark/>
          </w:tcPr>
          <w:p w14:paraId="6DB02C56" w14:textId="77777777" w:rsidR="00257D53" w:rsidRPr="00C16AEA" w:rsidRDefault="00257D53" w:rsidP="00EE789E">
            <w:pP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3153" w:type="dxa"/>
            <w:gridSpan w:val="9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1AA1D5EE" w14:textId="77777777" w:rsidR="00257D53" w:rsidRPr="00C16AEA" w:rsidRDefault="00257D53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Colorectal</w:t>
            </w:r>
          </w:p>
        </w:tc>
        <w:tc>
          <w:tcPr>
            <w:tcW w:w="3159" w:type="dxa"/>
            <w:gridSpan w:val="8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4D98DA83" w14:textId="31195480" w:rsidR="00257D53" w:rsidRPr="00C16AEA" w:rsidRDefault="00855557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Total Hysterectomy</w:t>
            </w:r>
          </w:p>
        </w:tc>
        <w:tc>
          <w:tcPr>
            <w:tcW w:w="3172" w:type="dxa"/>
            <w:gridSpan w:val="7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7C039F44" w14:textId="169D819C" w:rsidR="00257D53" w:rsidRPr="00C16AEA" w:rsidRDefault="00855557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Ventral Hernia Repair</w:t>
            </w:r>
          </w:p>
        </w:tc>
      </w:tr>
      <w:tr w:rsidR="009B0323" w:rsidRPr="00C16AEA" w14:paraId="40E70A75" w14:textId="77777777" w:rsidTr="003F020A">
        <w:trPr>
          <w:trHeight w:val="300"/>
        </w:trPr>
        <w:tc>
          <w:tcPr>
            <w:tcW w:w="2046" w:type="dxa"/>
            <w:vMerge/>
            <w:tcBorders>
              <w:top w:val="single" w:sz="4" w:space="0" w:color="A9A9A9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vAlign w:val="center"/>
            <w:hideMark/>
          </w:tcPr>
          <w:p w14:paraId="0CD7C0FC" w14:textId="77777777" w:rsidR="002444D1" w:rsidRPr="00C16AEA" w:rsidRDefault="002444D1" w:rsidP="00EE789E">
            <w:pP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575" w:type="dxa"/>
            <w:gridSpan w:val="5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7ECE779C" w14:textId="7A6573F1" w:rsidR="002444D1" w:rsidRPr="00C16AEA" w:rsidRDefault="00D71BD1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Conventional</w:t>
            </w:r>
            <w:r w:rsidR="002444D1"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Suture</w:t>
            </w:r>
          </w:p>
        </w:tc>
        <w:tc>
          <w:tcPr>
            <w:tcW w:w="1578" w:type="dxa"/>
            <w:gridSpan w:val="4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vAlign w:val="center"/>
          </w:tcPr>
          <w:p w14:paraId="186390A8" w14:textId="44C03987" w:rsidR="002444D1" w:rsidRPr="00C16AEA" w:rsidRDefault="003F020A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KTCD</w:t>
            </w:r>
          </w:p>
        </w:tc>
        <w:tc>
          <w:tcPr>
            <w:tcW w:w="1578" w:type="dxa"/>
            <w:gridSpan w:val="4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3EB136BA" w14:textId="211DD7CB" w:rsidR="002444D1" w:rsidRPr="00C16AEA" w:rsidRDefault="00D71BD1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Conventional</w:t>
            </w:r>
            <w:r w:rsidR="002444D1"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Suture</w:t>
            </w:r>
          </w:p>
        </w:tc>
        <w:tc>
          <w:tcPr>
            <w:tcW w:w="1581" w:type="dxa"/>
            <w:gridSpan w:val="4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2F8D522A" w14:textId="4F86186B" w:rsidR="002444D1" w:rsidRPr="00C16AEA" w:rsidRDefault="003F020A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KTCD</w:t>
            </w:r>
          </w:p>
        </w:tc>
        <w:tc>
          <w:tcPr>
            <w:tcW w:w="1579" w:type="dxa"/>
            <w:gridSpan w:val="4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5B95F1DE" w14:textId="10EC4850" w:rsidR="002444D1" w:rsidRPr="00C16AEA" w:rsidRDefault="00D71BD1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Conventional</w:t>
            </w:r>
            <w:r w:rsidR="002444D1"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Suture</w:t>
            </w:r>
          </w:p>
        </w:tc>
        <w:tc>
          <w:tcPr>
            <w:tcW w:w="1593" w:type="dxa"/>
            <w:gridSpan w:val="3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226CBEF9" w14:textId="16A814DA" w:rsidR="002444D1" w:rsidRPr="00C16AEA" w:rsidRDefault="003F020A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KTCD</w:t>
            </w:r>
          </w:p>
        </w:tc>
      </w:tr>
      <w:tr w:rsidR="009B0323" w:rsidRPr="00C16AEA" w14:paraId="2958EC6F" w14:textId="77777777" w:rsidTr="003F020A">
        <w:trPr>
          <w:gridAfter w:val="1"/>
          <w:wAfter w:w="11" w:type="dxa"/>
          <w:trHeight w:val="300"/>
        </w:trPr>
        <w:tc>
          <w:tcPr>
            <w:tcW w:w="2046" w:type="dxa"/>
            <w:vMerge/>
            <w:tcBorders>
              <w:top w:val="single" w:sz="4" w:space="0" w:color="A9A9A9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vAlign w:val="center"/>
            <w:hideMark/>
          </w:tcPr>
          <w:p w14:paraId="7A890696" w14:textId="77777777" w:rsidR="002444D1" w:rsidRPr="00C16AEA" w:rsidRDefault="002444D1" w:rsidP="00EE789E">
            <w:pP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786" w:type="dxa"/>
            <w:gridSpan w:val="3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560F4B6D" w14:textId="77777777" w:rsidR="002444D1" w:rsidRPr="00C16AEA" w:rsidRDefault="002444D1" w:rsidP="002444D1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vAlign w:val="center"/>
          </w:tcPr>
          <w:p w14:paraId="158656B1" w14:textId="23CD76C1" w:rsidR="002444D1" w:rsidRPr="00C16AEA" w:rsidRDefault="002444D1" w:rsidP="002444D1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5DB8777A" w14:textId="77777777" w:rsidR="002444D1" w:rsidRPr="00C16AEA" w:rsidRDefault="002444D1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08CC5F7C" w14:textId="77777777" w:rsidR="002444D1" w:rsidRPr="00C16AEA" w:rsidRDefault="002444D1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2377DB8F" w14:textId="77777777" w:rsidR="002444D1" w:rsidRPr="00C16AEA" w:rsidRDefault="002444D1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790" w:type="dxa"/>
            <w:gridSpan w:val="3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482EC9AD" w14:textId="77777777" w:rsidR="002444D1" w:rsidRPr="00C16AEA" w:rsidRDefault="002444D1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45FBCBB0" w14:textId="77777777" w:rsidR="002444D1" w:rsidRPr="00C16AEA" w:rsidRDefault="002444D1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67C1F09B" w14:textId="77777777" w:rsidR="002444D1" w:rsidRPr="00C16AEA" w:rsidRDefault="002444D1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16386A10" w14:textId="77777777" w:rsidR="002444D1" w:rsidRPr="00C16AEA" w:rsidRDefault="002444D1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0D49B60B" w14:textId="77777777" w:rsidR="002444D1" w:rsidRPr="00C16AEA" w:rsidRDefault="002444D1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5FD96962" w14:textId="77777777" w:rsidR="002444D1" w:rsidRPr="00C16AEA" w:rsidRDefault="002444D1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32ACC6F1" w14:textId="77777777" w:rsidR="002444D1" w:rsidRPr="00C16AEA" w:rsidRDefault="002444D1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%</w:t>
            </w:r>
          </w:p>
        </w:tc>
      </w:tr>
      <w:tr w:rsidR="008D19E1" w:rsidRPr="00C16AEA" w14:paraId="06EBE1A9" w14:textId="77777777" w:rsidTr="00EE789E">
        <w:trPr>
          <w:gridAfter w:val="1"/>
          <w:wAfter w:w="11" w:type="dxa"/>
          <w:trHeight w:val="76"/>
        </w:trPr>
        <w:tc>
          <w:tcPr>
            <w:tcW w:w="11519" w:type="dxa"/>
            <w:gridSpan w:val="24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67857BD1" w14:textId="46B60ECB" w:rsidR="008D19E1" w:rsidRPr="00C16AEA" w:rsidRDefault="008D19E1" w:rsidP="00C16AE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Hospital size (No. of beds)</w:t>
            </w:r>
          </w:p>
        </w:tc>
      </w:tr>
      <w:tr w:rsidR="009B0323" w:rsidRPr="00C16AEA" w14:paraId="2D41CCA5" w14:textId="77777777" w:rsidTr="008D19E1">
        <w:trPr>
          <w:gridAfter w:val="1"/>
          <w:wAfter w:w="11" w:type="dxa"/>
          <w:trHeight w:val="300"/>
        </w:trPr>
        <w:tc>
          <w:tcPr>
            <w:tcW w:w="2070" w:type="dxa"/>
            <w:gridSpan w:val="2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223CD6FB" w14:textId="77777777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000-099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31012B5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458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AAA7415" w14:textId="4120CED2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8342AAA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45577D9" w14:textId="2007FB12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DE3B39A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3,099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36DC07B" w14:textId="5C38F079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47E2EF6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746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7DC6C03" w14:textId="6902A7FA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E285DFF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1,475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DAACE3C" w14:textId="595ABFCA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CB6C263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722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A4C5411" w14:textId="74F761CD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10.7</w:t>
            </w:r>
          </w:p>
        </w:tc>
      </w:tr>
      <w:tr w:rsidR="009B0323" w:rsidRPr="00C16AEA" w14:paraId="6E7DD73E" w14:textId="77777777" w:rsidTr="008D19E1">
        <w:trPr>
          <w:gridAfter w:val="1"/>
          <w:wAfter w:w="11" w:type="dxa"/>
          <w:trHeight w:val="300"/>
        </w:trPr>
        <w:tc>
          <w:tcPr>
            <w:tcW w:w="2070" w:type="dxa"/>
            <w:gridSpan w:val="2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50549FD2" w14:textId="77777777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100-199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98418E0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1,645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BBB1E32" w14:textId="22AB14A6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10.8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4822F52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15E1762" w14:textId="6D37A9EB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1B3E616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20,862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D8ED1E1" w14:textId="0F6E2EB9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13.0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B167032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1,731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6DADE44" w14:textId="25F316B6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58DC812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3,799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B412DA2" w14:textId="097C9841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14.8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E808A8D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1,115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4500FDF" w14:textId="516FF30D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16.5</w:t>
            </w:r>
          </w:p>
        </w:tc>
      </w:tr>
      <w:tr w:rsidR="009B0323" w:rsidRPr="00C16AEA" w14:paraId="734EAE56" w14:textId="77777777" w:rsidTr="008D19E1">
        <w:trPr>
          <w:gridAfter w:val="1"/>
          <w:wAfter w:w="11" w:type="dxa"/>
          <w:trHeight w:val="300"/>
        </w:trPr>
        <w:tc>
          <w:tcPr>
            <w:tcW w:w="2070" w:type="dxa"/>
            <w:gridSpan w:val="2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6CB761AD" w14:textId="77777777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200-299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22B294D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2,139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CDC47C3" w14:textId="1843ED4A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14.1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9B9E70C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BE17DB8" w14:textId="0B7E880C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22.0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4A0C4D3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18,790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6ABA958" w14:textId="11031DBE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11.7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28C74E0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1,446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16CA266" w14:textId="79BB0560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9.6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F9EE1A0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4,321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D425DF0" w14:textId="0BE9B05C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16.8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61A9D79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985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6180A44" w14:textId="4ECC240C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14.5</w:t>
            </w:r>
          </w:p>
        </w:tc>
      </w:tr>
      <w:tr w:rsidR="009B0323" w:rsidRPr="00C16AEA" w14:paraId="213B3A06" w14:textId="77777777" w:rsidTr="008D19E1">
        <w:trPr>
          <w:gridAfter w:val="1"/>
          <w:wAfter w:w="11" w:type="dxa"/>
          <w:trHeight w:val="300"/>
        </w:trPr>
        <w:tc>
          <w:tcPr>
            <w:tcW w:w="2070" w:type="dxa"/>
            <w:gridSpan w:val="2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2C831F11" w14:textId="77777777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300-499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D4B9263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4,250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73BB72F" w14:textId="00F2E03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27.9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8EF4A08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EF80B71" w14:textId="1035E896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35.9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CDBD587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49,488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89B6FF7" w14:textId="3F98ADC8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30.8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E231AFD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4,675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3CF47F5" w14:textId="16CA3C19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31.0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20858FF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7,741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54B040F" w14:textId="1F1F7C7C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30.1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9E7699F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1,517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DCBDF1D" w14:textId="088FB089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22.4</w:t>
            </w:r>
          </w:p>
        </w:tc>
      </w:tr>
      <w:tr w:rsidR="009B0323" w:rsidRPr="00C16AEA" w14:paraId="664AE0E3" w14:textId="77777777" w:rsidTr="008D19E1">
        <w:trPr>
          <w:gridAfter w:val="1"/>
          <w:wAfter w:w="11" w:type="dxa"/>
          <w:trHeight w:val="300"/>
        </w:trPr>
        <w:tc>
          <w:tcPr>
            <w:tcW w:w="2070" w:type="dxa"/>
            <w:gridSpan w:val="2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782DAD87" w14:textId="77777777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500+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B66FA79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6,715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8A3B320" w14:textId="00905788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44.2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B1B8AD3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AA97CF8" w14:textId="7F288D1E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34.3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32C1867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68,649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DB0E6E2" w14:textId="5F4FAE7E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42.7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696402C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6,477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D28AA2E" w14:textId="6770473F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43.0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C158A84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8,357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16FC1B1" w14:textId="15F76A54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32.5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7669809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2,437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5E39152" w14:textId="0B7438E3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36.0</w:t>
            </w:r>
          </w:p>
        </w:tc>
      </w:tr>
      <w:tr w:rsidR="008D19E1" w:rsidRPr="00C16AEA" w14:paraId="23E9163B" w14:textId="77777777" w:rsidTr="00EE789E">
        <w:trPr>
          <w:gridAfter w:val="1"/>
          <w:wAfter w:w="11" w:type="dxa"/>
          <w:trHeight w:val="300"/>
        </w:trPr>
        <w:tc>
          <w:tcPr>
            <w:tcW w:w="11519" w:type="dxa"/>
            <w:gridSpan w:val="24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2A413DB5" w14:textId="37B923FE" w:rsidR="008D19E1" w:rsidRPr="00C16AEA" w:rsidRDefault="008D19E1" w:rsidP="00C16AE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Procedural physician specialty</w:t>
            </w:r>
          </w:p>
        </w:tc>
      </w:tr>
      <w:tr w:rsidR="009B0323" w:rsidRPr="00C16AEA" w14:paraId="315E34FA" w14:textId="77777777" w:rsidTr="008D19E1">
        <w:trPr>
          <w:gridAfter w:val="1"/>
          <w:wAfter w:w="11" w:type="dxa"/>
          <w:trHeight w:val="300"/>
        </w:trPr>
        <w:tc>
          <w:tcPr>
            <w:tcW w:w="2070" w:type="dxa"/>
            <w:gridSpan w:val="2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4006A83B" w14:textId="20F25AE7" w:rsidR="00C16AEA" w:rsidRPr="00C16AEA" w:rsidRDefault="006530FB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</w:t>
            </w:r>
            <w:r w:rsidR="00C16AEA"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olorectal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A70AE42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6,440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FD9F71D" w14:textId="3C7A9CB4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42.3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7E9E4E8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2FF7C29" w14:textId="51BAB4CE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56.0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E4B0F9A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0A27791" w14:textId="0EE5F3A4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3D1A960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D5BAE74" w14:textId="596A369E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14070A1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02DBE2F" w14:textId="4FB6E4B8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5E5E7EA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FFEE9DA" w14:textId="04B70A06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1.1</w:t>
            </w:r>
          </w:p>
        </w:tc>
      </w:tr>
      <w:tr w:rsidR="009B0323" w:rsidRPr="00C16AEA" w14:paraId="75B0D6F8" w14:textId="77777777" w:rsidTr="008D19E1">
        <w:trPr>
          <w:gridAfter w:val="1"/>
          <w:wAfter w:w="11" w:type="dxa"/>
          <w:trHeight w:val="300"/>
        </w:trPr>
        <w:tc>
          <w:tcPr>
            <w:tcW w:w="2070" w:type="dxa"/>
            <w:gridSpan w:val="2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06231A10" w14:textId="0C9612AF" w:rsidR="00C16AEA" w:rsidRPr="00C16AEA" w:rsidRDefault="006530FB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</w:t>
            </w:r>
            <w:r w:rsidR="00C16AEA"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eneral surgery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BAB96FB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7,467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0CBD361" w14:textId="46DA6F61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49.1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67912EB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269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DD7A3AD" w14:textId="02B714E3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40.3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4AF09AD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467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A1305EB" w14:textId="26C08238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6D6DA92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B8BD07A" w14:textId="5ABE39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DC9D66D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18,585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333E20D" w14:textId="36713645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72.3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873C704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3,623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CA6CA70" w14:textId="7D084C70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53.5</w:t>
            </w:r>
          </w:p>
        </w:tc>
      </w:tr>
      <w:tr w:rsidR="009B0323" w:rsidRPr="00C16AEA" w14:paraId="1DF0238F" w14:textId="77777777" w:rsidTr="008D19E1">
        <w:trPr>
          <w:gridAfter w:val="1"/>
          <w:wAfter w:w="11" w:type="dxa"/>
          <w:trHeight w:val="300"/>
        </w:trPr>
        <w:tc>
          <w:tcPr>
            <w:tcW w:w="2070" w:type="dxa"/>
            <w:gridSpan w:val="2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1C33CF59" w14:textId="63E9435F" w:rsidR="00C16AEA" w:rsidRPr="00C16AEA" w:rsidRDefault="006530FB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</w:t>
            </w:r>
            <w:r w:rsidR="00C16AEA"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bstetrics/gynecology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AA6485A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8324EF5" w14:textId="44EFC07E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D0BD191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97362DF" w14:textId="44A8F7F8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AA4CB86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86,660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F20843C" w14:textId="42505531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53.9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D7DC03F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5,033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C45118B" w14:textId="4EAF83EA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33.4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0BEE779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6C2EEF6" w14:textId="303BBD39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F5643B0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B6F7535" w14:textId="426950BC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0.0</w:t>
            </w:r>
          </w:p>
        </w:tc>
      </w:tr>
      <w:tr w:rsidR="009B0323" w:rsidRPr="00C16AEA" w14:paraId="5F74DEAF" w14:textId="77777777" w:rsidTr="008D19E1">
        <w:trPr>
          <w:gridAfter w:val="1"/>
          <w:wAfter w:w="11" w:type="dxa"/>
          <w:trHeight w:val="300"/>
        </w:trPr>
        <w:tc>
          <w:tcPr>
            <w:tcW w:w="2070" w:type="dxa"/>
            <w:gridSpan w:val="2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2090EC5C" w14:textId="06CA809C" w:rsidR="00C16AEA" w:rsidRPr="00C16AEA" w:rsidRDefault="006530FB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</w:t>
            </w:r>
            <w:r w:rsidR="00C16AEA"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ncology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2C83CDE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292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6D3FA60" w14:textId="3CB87CF6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D38F3BE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CEB82B5" w14:textId="213DC515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2024CEB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31,577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D4DB42E" w14:textId="1EE11125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19.6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9061642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4,389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990E21B" w14:textId="3E64813F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29.1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63EF083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79DAF1A" w14:textId="7ED70A78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753464B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0BCA0E3" w14:textId="5D4B1370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0.1</w:t>
            </w:r>
          </w:p>
        </w:tc>
      </w:tr>
      <w:tr w:rsidR="009B0323" w:rsidRPr="00C16AEA" w14:paraId="4F543FA9" w14:textId="77777777" w:rsidTr="008D19E1">
        <w:trPr>
          <w:gridAfter w:val="1"/>
          <w:wAfter w:w="11" w:type="dxa"/>
          <w:trHeight w:val="300"/>
        </w:trPr>
        <w:tc>
          <w:tcPr>
            <w:tcW w:w="2070" w:type="dxa"/>
            <w:gridSpan w:val="2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218FBE96" w14:textId="21B4A622" w:rsidR="00C16AEA" w:rsidRPr="00C16AEA" w:rsidRDefault="006530FB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</w:t>
            </w:r>
            <w:r w:rsidR="00C16AEA"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rthopedic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28F4BB9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E58B9C4" w14:textId="0C9EC562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CDB91EE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E7A4FB8" w14:textId="59BE74E5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5513423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74A0AF0" w14:textId="3B5B71D6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E928C6D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7221961" w14:textId="30BF348A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2344161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9BD0758" w14:textId="1AB9AAD6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3CFA465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FE27FF9" w14:textId="2435930B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0.2</w:t>
            </w:r>
          </w:p>
        </w:tc>
      </w:tr>
      <w:tr w:rsidR="009B0323" w:rsidRPr="00C16AEA" w14:paraId="5F667D79" w14:textId="77777777" w:rsidTr="008D19E1">
        <w:trPr>
          <w:gridAfter w:val="1"/>
          <w:wAfter w:w="11" w:type="dxa"/>
          <w:trHeight w:val="300"/>
        </w:trPr>
        <w:tc>
          <w:tcPr>
            <w:tcW w:w="2070" w:type="dxa"/>
            <w:gridSpan w:val="2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6E1B05D1" w14:textId="5F2A2C11" w:rsidR="00C16AEA" w:rsidRPr="00C16AEA" w:rsidRDefault="006530FB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</w:t>
            </w:r>
            <w:r w:rsidR="00C16AEA"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ther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DBB1173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C991942" w14:textId="4206F62D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86AC076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2662D49" w14:textId="7A974CDB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4E408C3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1,681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B30E001" w14:textId="3E2AFDD4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D0E7BEC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FB50CB7" w14:textId="324F6621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FB5853F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1C5A7A5" w14:textId="5FDB965A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6BD0BAF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D75E887" w14:textId="3656E14B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2.2</w:t>
            </w:r>
          </w:p>
        </w:tc>
      </w:tr>
      <w:tr w:rsidR="009B0323" w:rsidRPr="00C16AEA" w14:paraId="74F69510" w14:textId="77777777" w:rsidTr="008D19E1">
        <w:trPr>
          <w:gridAfter w:val="1"/>
          <w:wAfter w:w="11" w:type="dxa"/>
          <w:trHeight w:val="300"/>
        </w:trPr>
        <w:tc>
          <w:tcPr>
            <w:tcW w:w="2070" w:type="dxa"/>
            <w:gridSpan w:val="2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79E88383" w14:textId="4C3EF70E" w:rsidR="00C16AEA" w:rsidRPr="00C16AEA" w:rsidRDefault="006530FB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</w:t>
            </w:r>
            <w:r w:rsidR="00C16AEA"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nknown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80A42C1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CAFE437" w14:textId="201EF152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2D306B8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4B59A88" w14:textId="196C5B55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5F63D82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40,438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2A25F7E" w14:textId="125874C0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25.1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A36589C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5,510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1F251D4" w14:textId="2B0DCB38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36.6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83A2733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5,747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9FED306" w14:textId="0623E6E5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22.4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FF284FD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2,908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5E4C8C2" w14:textId="3E0DBAFC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42.9</w:t>
            </w:r>
          </w:p>
        </w:tc>
      </w:tr>
      <w:tr w:rsidR="008D19E1" w:rsidRPr="00C16AEA" w14:paraId="17938368" w14:textId="77777777" w:rsidTr="00EE789E">
        <w:trPr>
          <w:gridAfter w:val="1"/>
          <w:wAfter w:w="11" w:type="dxa"/>
          <w:trHeight w:val="300"/>
        </w:trPr>
        <w:tc>
          <w:tcPr>
            <w:tcW w:w="11519" w:type="dxa"/>
            <w:gridSpan w:val="24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0B3BFE32" w14:textId="59429883" w:rsidR="008D19E1" w:rsidRPr="00C16AEA" w:rsidRDefault="008D19E1" w:rsidP="00C16AE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Procedure Volume Bucket</w:t>
            </w:r>
          </w:p>
        </w:tc>
      </w:tr>
      <w:tr w:rsidR="009B0323" w:rsidRPr="00C16AEA" w14:paraId="71599C51" w14:textId="77777777" w:rsidTr="008D19E1">
        <w:trPr>
          <w:gridAfter w:val="1"/>
          <w:wAfter w:w="11" w:type="dxa"/>
          <w:trHeight w:val="300"/>
        </w:trPr>
        <w:tc>
          <w:tcPr>
            <w:tcW w:w="2070" w:type="dxa"/>
            <w:gridSpan w:val="2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1124EBF3" w14:textId="77777777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0 - 100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07C8179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4,575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37FE1A3" w14:textId="5E1C8984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30.1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C000C85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8ED3025" w14:textId="6CF88366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32.8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E5CCF97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8,345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99486A8" w14:textId="6683AF35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1FEBAB8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817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44DD699" w14:textId="4B39E4E8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92E7670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2,091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68282C6" w14:textId="2A5D9DC2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7DFC8D6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F288A98" w14:textId="2FCB2CFD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5.9</w:t>
            </w:r>
          </w:p>
        </w:tc>
      </w:tr>
      <w:tr w:rsidR="009B0323" w:rsidRPr="00C16AEA" w14:paraId="5930DA25" w14:textId="77777777" w:rsidTr="008D19E1">
        <w:trPr>
          <w:gridAfter w:val="1"/>
          <w:wAfter w:w="11" w:type="dxa"/>
          <w:trHeight w:val="300"/>
        </w:trPr>
        <w:tc>
          <w:tcPr>
            <w:tcW w:w="2070" w:type="dxa"/>
            <w:gridSpan w:val="2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15CECAFC" w14:textId="77777777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101 - 200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94DED41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5,526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D93A9EE" w14:textId="07D465AC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36.3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4EB0F11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8ADBF89" w14:textId="14D5D0C0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42.8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C99EC18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21,421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8034230" w14:textId="64E56CB4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13.3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00F13D0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2,058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D77ED60" w14:textId="070F6FA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13.7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CDA5B69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7,009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FF19553" w14:textId="6479E8A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27.3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1FA6440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2,228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DE4AF96" w14:textId="2089BEC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32.9</w:t>
            </w:r>
          </w:p>
        </w:tc>
      </w:tr>
      <w:tr w:rsidR="009B0323" w:rsidRPr="00C16AEA" w14:paraId="531CD182" w14:textId="77777777" w:rsidTr="008D19E1">
        <w:trPr>
          <w:gridAfter w:val="1"/>
          <w:wAfter w:w="11" w:type="dxa"/>
          <w:trHeight w:val="300"/>
        </w:trPr>
        <w:tc>
          <w:tcPr>
            <w:tcW w:w="2070" w:type="dxa"/>
            <w:gridSpan w:val="2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422D9050" w14:textId="77777777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201 - 300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90622DA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2,900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B740493" w14:textId="7A4D2D5B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19.1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CE04D27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3FC8B29" w14:textId="69B6106B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22.3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A73945C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20,333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F0F7FE9" w14:textId="5088172C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12.6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0AAFC77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2,529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AA42D94" w14:textId="763B0533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16.8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7758A7E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5,717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34EC3B0" w14:textId="33DF2BF4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22.3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FB60E74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1,941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65557F9" w14:textId="5F689C1A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28.6</w:t>
            </w:r>
          </w:p>
        </w:tc>
      </w:tr>
      <w:tr w:rsidR="009B0323" w:rsidRPr="00C16AEA" w14:paraId="0157E80C" w14:textId="77777777" w:rsidTr="008D19E1">
        <w:trPr>
          <w:gridAfter w:val="1"/>
          <w:wAfter w:w="11" w:type="dxa"/>
          <w:trHeight w:val="300"/>
        </w:trPr>
        <w:tc>
          <w:tcPr>
            <w:tcW w:w="2070" w:type="dxa"/>
            <w:gridSpan w:val="2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139E5134" w14:textId="77777777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301 - 400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B9DFDB9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1,609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71B8723" w14:textId="7DD1ECE6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10.6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61C16E4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EA7061C" w14:textId="08A0BB55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8A265D9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18,033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929EB1C" w14:textId="0FEDCE66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11.2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82D4A44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1,177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C86FC48" w14:textId="514363D2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7.8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1890703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3,994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0DEC20C" w14:textId="13A60EF4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15.5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CC73CE6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473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27804AA" w14:textId="4B397A0B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7.0</w:t>
            </w:r>
          </w:p>
        </w:tc>
      </w:tr>
      <w:tr w:rsidR="009B0323" w:rsidRPr="00C16AEA" w14:paraId="55E52538" w14:textId="77777777" w:rsidTr="008D19E1">
        <w:trPr>
          <w:gridAfter w:val="1"/>
          <w:wAfter w:w="11" w:type="dxa"/>
          <w:trHeight w:val="300"/>
        </w:trPr>
        <w:tc>
          <w:tcPr>
            <w:tcW w:w="2070" w:type="dxa"/>
            <w:gridSpan w:val="2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246DB242" w14:textId="77777777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401 - 500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F5C53AA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4025CE4" w14:textId="797A22AC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9B25488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961C25B" w14:textId="193F52EB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669F03B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17,637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931D2BC" w14:textId="3113E99C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11.0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76E6532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1,174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12CDC0D" w14:textId="21595784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7.8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1028AA2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2,584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98D2D43" w14:textId="64985BEA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80E4276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549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618864D" w14:textId="770BE7B6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8.1</w:t>
            </w:r>
          </w:p>
        </w:tc>
      </w:tr>
      <w:tr w:rsidR="009B0323" w:rsidRPr="00C16AEA" w14:paraId="27778F1D" w14:textId="77777777" w:rsidTr="008D19E1">
        <w:trPr>
          <w:gridAfter w:val="1"/>
          <w:wAfter w:w="11" w:type="dxa"/>
          <w:trHeight w:val="300"/>
        </w:trPr>
        <w:tc>
          <w:tcPr>
            <w:tcW w:w="2070" w:type="dxa"/>
            <w:gridSpan w:val="2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52D1A8BD" w14:textId="77777777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500+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0433ADE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E36392E" w14:textId="5D9108B5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13C6E15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657E356" w14:textId="2D5CCD33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4B92D90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75,119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F15C68D" w14:textId="63F5D53E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46.7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16EF5E0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7,320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8DB665E" w14:textId="7B7F2FD4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48.6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3F315BD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4,298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F95DB96" w14:textId="440AFF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16.7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315E0EF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1,184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96309B1" w14:textId="1EC52AA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17.5</w:t>
            </w:r>
          </w:p>
        </w:tc>
      </w:tr>
    </w:tbl>
    <w:p w14:paraId="49349CE7" w14:textId="77777777" w:rsidR="003F020A" w:rsidRDefault="003F020A" w:rsidP="003F020A">
      <w:r>
        <w:t>KTCD: knotless tissue control device; N: number</w:t>
      </w:r>
    </w:p>
    <w:p w14:paraId="792BDE22" w14:textId="77777777" w:rsidR="009B0323" w:rsidRDefault="009B0323">
      <w:r>
        <w:br w:type="page"/>
      </w:r>
    </w:p>
    <w:p w14:paraId="46715838" w14:textId="3AB4902C" w:rsidR="009B0323" w:rsidRDefault="009B0323">
      <w:r>
        <w:rPr>
          <w:rFonts w:cstheme="minorHAnsi"/>
          <w:color w:val="000000" w:themeColor="text1"/>
        </w:rPr>
        <w:lastRenderedPageBreak/>
        <w:t>Supplemental Table 1. Provider and Procedure Characteristics, continued</w:t>
      </w:r>
    </w:p>
    <w:p w14:paraId="12C9633E" w14:textId="77777777" w:rsidR="009B0323" w:rsidRDefault="009B0323"/>
    <w:tbl>
      <w:tblPr>
        <w:tblW w:w="117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070"/>
        <w:gridCol w:w="873"/>
        <w:gridCol w:w="63"/>
        <w:gridCol w:w="730"/>
        <w:gridCol w:w="61"/>
        <w:gridCol w:w="732"/>
        <w:gridCol w:w="56"/>
        <w:gridCol w:w="737"/>
        <w:gridCol w:w="54"/>
        <w:gridCol w:w="905"/>
        <w:gridCol w:w="15"/>
        <w:gridCol w:w="705"/>
        <w:gridCol w:w="15"/>
        <w:gridCol w:w="795"/>
        <w:gridCol w:w="15"/>
        <w:gridCol w:w="705"/>
        <w:gridCol w:w="15"/>
        <w:gridCol w:w="795"/>
        <w:gridCol w:w="15"/>
        <w:gridCol w:w="795"/>
        <w:gridCol w:w="15"/>
        <w:gridCol w:w="721"/>
        <w:gridCol w:w="15"/>
        <w:gridCol w:w="778"/>
        <w:gridCol w:w="15"/>
        <w:gridCol w:w="11"/>
      </w:tblGrid>
      <w:tr w:rsidR="009B0323" w:rsidRPr="00C16AEA" w14:paraId="437B495F" w14:textId="77777777" w:rsidTr="002A4C6B">
        <w:trPr>
          <w:trHeight w:val="300"/>
        </w:trPr>
        <w:tc>
          <w:tcPr>
            <w:tcW w:w="2070" w:type="dxa"/>
            <w:vMerge w:val="restart"/>
            <w:tcBorders>
              <w:top w:val="single" w:sz="4" w:space="0" w:color="A9A9A9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vAlign w:val="center"/>
            <w:hideMark/>
          </w:tcPr>
          <w:p w14:paraId="7C1B704A" w14:textId="77777777" w:rsidR="009B0323" w:rsidRPr="00C16AEA" w:rsidRDefault="009B0323" w:rsidP="00EE789E">
            <w:pP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3306" w:type="dxa"/>
            <w:gridSpan w:val="8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43AFCAE8" w14:textId="77777777" w:rsidR="009B0323" w:rsidRPr="00C16AEA" w:rsidRDefault="009B0323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Colorectal</w:t>
            </w:r>
          </w:p>
        </w:tc>
        <w:tc>
          <w:tcPr>
            <w:tcW w:w="3170" w:type="dxa"/>
            <w:gridSpan w:val="8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4A080211" w14:textId="77777777" w:rsidR="009B0323" w:rsidRPr="00C16AEA" w:rsidRDefault="009B0323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TLH</w:t>
            </w:r>
          </w:p>
        </w:tc>
        <w:tc>
          <w:tcPr>
            <w:tcW w:w="3160" w:type="dxa"/>
            <w:gridSpan w:val="9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30443393" w14:textId="77777777" w:rsidR="009B0323" w:rsidRPr="00C16AEA" w:rsidRDefault="009B0323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VHR</w:t>
            </w:r>
          </w:p>
        </w:tc>
      </w:tr>
      <w:tr w:rsidR="008D19E1" w:rsidRPr="00C16AEA" w14:paraId="57B1C8EE" w14:textId="77777777" w:rsidTr="002A4C6B">
        <w:trPr>
          <w:trHeight w:val="300"/>
        </w:trPr>
        <w:tc>
          <w:tcPr>
            <w:tcW w:w="2070" w:type="dxa"/>
            <w:vMerge/>
            <w:tcBorders>
              <w:top w:val="single" w:sz="4" w:space="0" w:color="A9A9A9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vAlign w:val="center"/>
            <w:hideMark/>
          </w:tcPr>
          <w:p w14:paraId="6BBA997A" w14:textId="77777777" w:rsidR="009B0323" w:rsidRPr="00C16AEA" w:rsidRDefault="009B0323" w:rsidP="00EE789E">
            <w:pP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727" w:type="dxa"/>
            <w:gridSpan w:val="4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709EC099" w14:textId="539ED611" w:rsidR="009B0323" w:rsidRPr="00C16AEA" w:rsidRDefault="00D71BD1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Conventional</w:t>
            </w:r>
            <w:r w:rsidR="009B0323"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Suture</w:t>
            </w:r>
          </w:p>
        </w:tc>
        <w:tc>
          <w:tcPr>
            <w:tcW w:w="1579" w:type="dxa"/>
            <w:gridSpan w:val="4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vAlign w:val="center"/>
          </w:tcPr>
          <w:p w14:paraId="154FA159" w14:textId="442536BD" w:rsidR="009B0323" w:rsidRPr="00C16AEA" w:rsidRDefault="003F020A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KTCD</w:t>
            </w:r>
          </w:p>
        </w:tc>
        <w:tc>
          <w:tcPr>
            <w:tcW w:w="1640" w:type="dxa"/>
            <w:gridSpan w:val="4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2AED9F3C" w14:textId="0F871C13" w:rsidR="009B0323" w:rsidRPr="00C16AEA" w:rsidRDefault="00D71BD1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Conventional</w:t>
            </w:r>
            <w:r w:rsidR="009B0323"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Suture</w:t>
            </w:r>
          </w:p>
        </w:tc>
        <w:tc>
          <w:tcPr>
            <w:tcW w:w="1530" w:type="dxa"/>
            <w:gridSpan w:val="4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79029AB5" w14:textId="3333F154" w:rsidR="009B0323" w:rsidRPr="00C16AEA" w:rsidRDefault="003F020A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KTCD</w:t>
            </w:r>
          </w:p>
        </w:tc>
        <w:tc>
          <w:tcPr>
            <w:tcW w:w="1620" w:type="dxa"/>
            <w:gridSpan w:val="4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73F610C1" w14:textId="4D4CCCD5" w:rsidR="009B0323" w:rsidRPr="00C16AEA" w:rsidRDefault="00D71BD1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Conventional</w:t>
            </w:r>
            <w:r w:rsidR="009B0323"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Suture</w:t>
            </w:r>
          </w:p>
        </w:tc>
        <w:tc>
          <w:tcPr>
            <w:tcW w:w="1540" w:type="dxa"/>
            <w:gridSpan w:val="5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41EDB7D2" w14:textId="63D19DB6" w:rsidR="009B0323" w:rsidRPr="00C16AEA" w:rsidRDefault="003F020A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KTCD</w:t>
            </w:r>
          </w:p>
        </w:tc>
      </w:tr>
      <w:tr w:rsidR="009B0323" w:rsidRPr="00C16AEA" w14:paraId="5347AE43" w14:textId="77777777" w:rsidTr="002A4C6B">
        <w:trPr>
          <w:gridAfter w:val="1"/>
          <w:wAfter w:w="11" w:type="dxa"/>
          <w:trHeight w:val="300"/>
        </w:trPr>
        <w:tc>
          <w:tcPr>
            <w:tcW w:w="2070" w:type="dxa"/>
            <w:vMerge/>
            <w:tcBorders>
              <w:top w:val="single" w:sz="4" w:space="0" w:color="A9A9A9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vAlign w:val="center"/>
            <w:hideMark/>
          </w:tcPr>
          <w:p w14:paraId="5A7643E7" w14:textId="77777777" w:rsidR="009B0323" w:rsidRPr="00C16AEA" w:rsidRDefault="009B0323" w:rsidP="00EE789E">
            <w:pP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0617CEE9" w14:textId="77777777" w:rsidR="009B0323" w:rsidRPr="00C16AEA" w:rsidRDefault="009B0323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vAlign w:val="center"/>
          </w:tcPr>
          <w:p w14:paraId="5A6979E3" w14:textId="77777777" w:rsidR="009B0323" w:rsidRPr="00C16AEA" w:rsidRDefault="009B0323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1B75F0FA" w14:textId="77777777" w:rsidR="009B0323" w:rsidRPr="00C16AEA" w:rsidRDefault="009B0323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16AA75CC" w14:textId="77777777" w:rsidR="009B0323" w:rsidRPr="00C16AEA" w:rsidRDefault="009B0323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2475D7D2" w14:textId="77777777" w:rsidR="009B0323" w:rsidRPr="00C16AEA" w:rsidRDefault="009B0323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57E55C6B" w14:textId="77777777" w:rsidR="009B0323" w:rsidRPr="00C16AEA" w:rsidRDefault="009B0323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15175981" w14:textId="77777777" w:rsidR="009B0323" w:rsidRPr="00C16AEA" w:rsidRDefault="009B0323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3BD15B2B" w14:textId="77777777" w:rsidR="009B0323" w:rsidRPr="00C16AEA" w:rsidRDefault="009B0323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69A34807" w14:textId="77777777" w:rsidR="009B0323" w:rsidRPr="00C16AEA" w:rsidRDefault="009B0323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380F125B" w14:textId="77777777" w:rsidR="009B0323" w:rsidRPr="00C16AEA" w:rsidRDefault="009B0323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353FF06C" w14:textId="77777777" w:rsidR="009B0323" w:rsidRPr="00C16AEA" w:rsidRDefault="009B0323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center"/>
            <w:hideMark/>
          </w:tcPr>
          <w:p w14:paraId="70F71E06" w14:textId="77777777" w:rsidR="009B0323" w:rsidRPr="00C16AEA" w:rsidRDefault="009B0323" w:rsidP="00EE789E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%</w:t>
            </w:r>
          </w:p>
        </w:tc>
      </w:tr>
      <w:tr w:rsidR="002A7067" w:rsidRPr="00C16AEA" w14:paraId="4AB19E69" w14:textId="77777777" w:rsidTr="002A4C6B">
        <w:trPr>
          <w:gridAfter w:val="1"/>
          <w:wAfter w:w="11" w:type="dxa"/>
          <w:trHeight w:val="224"/>
        </w:trPr>
        <w:tc>
          <w:tcPr>
            <w:tcW w:w="11695" w:type="dxa"/>
            <w:gridSpan w:val="25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5F869FE9" w14:textId="48A9F25B" w:rsidR="002A7067" w:rsidRPr="00C16AEA" w:rsidRDefault="002A7067" w:rsidP="00C16AE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Discharge Status</w:t>
            </w:r>
          </w:p>
        </w:tc>
      </w:tr>
      <w:tr w:rsidR="003F020A" w:rsidRPr="00C16AEA" w14:paraId="7F3E1579" w14:textId="77777777" w:rsidTr="002A4C6B">
        <w:trPr>
          <w:gridAfter w:val="2"/>
          <w:wAfter w:w="26" w:type="dxa"/>
          <w:trHeight w:val="300"/>
        </w:trPr>
        <w:tc>
          <w:tcPr>
            <w:tcW w:w="207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1B170A26" w14:textId="77777777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Home/HHO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DED0BC6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14,231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9E99F11" w14:textId="0D021420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93.6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2883DD8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FB96C2B" w14:textId="36E7066D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95.1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777B29F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159,808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60C4120" w14:textId="771F3A7E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99.3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F2B276A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14,982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593EF96" w14:textId="66B26355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99.4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75B44DA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25,354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36D469A" w14:textId="182AB625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98.7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23A2889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6,731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C31D826" w14:textId="62FB9C52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99.3</w:t>
            </w:r>
          </w:p>
        </w:tc>
      </w:tr>
      <w:tr w:rsidR="003F020A" w:rsidRPr="00C16AEA" w14:paraId="767E072C" w14:textId="77777777" w:rsidTr="002A4C6B">
        <w:trPr>
          <w:gridAfter w:val="2"/>
          <w:wAfter w:w="26" w:type="dxa"/>
          <w:trHeight w:val="300"/>
        </w:trPr>
        <w:tc>
          <w:tcPr>
            <w:tcW w:w="207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0BCAC3D6" w14:textId="77777777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SNF &amp; Other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CC7AC66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976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32DC616" w14:textId="23CABFBB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E14E539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2AAB47D" w14:textId="57EE6634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9DB181F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1,080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53928A3" w14:textId="0413F3AE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CD8EB14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8BF2D78" w14:textId="649994FC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94007D7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879CC9A" w14:textId="399A62EA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3AAEF68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FAF6337" w14:textId="69A8D4DF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0.7</w:t>
            </w:r>
          </w:p>
        </w:tc>
      </w:tr>
      <w:tr w:rsidR="002A7067" w:rsidRPr="00C16AEA" w14:paraId="077E5BBC" w14:textId="77777777" w:rsidTr="002A4C6B">
        <w:trPr>
          <w:gridAfter w:val="1"/>
          <w:wAfter w:w="11" w:type="dxa"/>
          <w:trHeight w:val="300"/>
        </w:trPr>
        <w:tc>
          <w:tcPr>
            <w:tcW w:w="11695" w:type="dxa"/>
            <w:gridSpan w:val="25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3D808BC2" w14:textId="0A9E6C91" w:rsidR="002A7067" w:rsidRPr="00C16AEA" w:rsidRDefault="002A7067" w:rsidP="00C16AE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Admission Year</w:t>
            </w:r>
          </w:p>
        </w:tc>
      </w:tr>
      <w:tr w:rsidR="003F020A" w:rsidRPr="00C16AEA" w14:paraId="4B039AD6" w14:textId="77777777" w:rsidTr="002A4C6B">
        <w:trPr>
          <w:gridAfter w:val="2"/>
          <w:wAfter w:w="26" w:type="dxa"/>
          <w:trHeight w:val="300"/>
        </w:trPr>
        <w:tc>
          <w:tcPr>
            <w:tcW w:w="207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1591EF00" w14:textId="77777777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A8A9337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13E7202" w14:textId="342A33F0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3A88613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32C6E74" w14:textId="6FD3B43A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A963307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5,968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F307A0C" w14:textId="0C781016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1C6E46B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635B057" w14:textId="72F570F8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4BAE0C8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389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04E3712" w14:textId="72D16AB2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3A35BEB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D0A30EC" w14:textId="0CFB5C1C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0.8</w:t>
            </w:r>
          </w:p>
        </w:tc>
      </w:tr>
      <w:tr w:rsidR="003F020A" w:rsidRPr="00C16AEA" w14:paraId="204F290B" w14:textId="77777777" w:rsidTr="002A4C6B">
        <w:trPr>
          <w:gridAfter w:val="2"/>
          <w:wAfter w:w="26" w:type="dxa"/>
          <w:trHeight w:val="300"/>
        </w:trPr>
        <w:tc>
          <w:tcPr>
            <w:tcW w:w="207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6457DA0F" w14:textId="77777777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95554E2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1,653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9A616FF" w14:textId="52175135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10.9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3CD3DFA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3CF9E14" w14:textId="27B5FF05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EF01B49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23,026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C53BE4D" w14:textId="750DE678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14.3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3B85057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0EECE34" w14:textId="4CFBC9BD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4698E5C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1,986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08747BA" w14:textId="66F717A3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7.7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0D7580E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059CE60" w14:textId="220963A2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3.2</w:t>
            </w:r>
          </w:p>
        </w:tc>
      </w:tr>
      <w:tr w:rsidR="003F020A" w:rsidRPr="00C16AEA" w14:paraId="1C4C5449" w14:textId="77777777" w:rsidTr="002A4C6B">
        <w:trPr>
          <w:gridAfter w:val="2"/>
          <w:wAfter w:w="26" w:type="dxa"/>
          <w:trHeight w:val="300"/>
        </w:trPr>
        <w:tc>
          <w:tcPr>
            <w:tcW w:w="207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17E6619E" w14:textId="77777777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C3B9CF9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2,359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601ED9A" w14:textId="639341FB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15.5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304EB0F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EBA8E8B" w14:textId="0C0536AA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9.0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5FB3A25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23,357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1F27A80" w14:textId="314F7890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14.5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E527143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1,539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BD025C7" w14:textId="72772402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B4628AC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3,101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D931F1C" w14:textId="3052B47D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01D39BB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541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C3C9C7D" w14:textId="5D3FFFF0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8.0</w:t>
            </w:r>
          </w:p>
        </w:tc>
      </w:tr>
      <w:tr w:rsidR="003F020A" w:rsidRPr="00C16AEA" w14:paraId="6AC8DCF2" w14:textId="77777777" w:rsidTr="002A4C6B">
        <w:trPr>
          <w:gridAfter w:val="2"/>
          <w:wAfter w:w="26" w:type="dxa"/>
          <w:trHeight w:val="300"/>
        </w:trPr>
        <w:tc>
          <w:tcPr>
            <w:tcW w:w="207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374A2513" w14:textId="77777777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27D185A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2,681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41C155B" w14:textId="23573152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17.6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46C03AC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ED5BF7D" w14:textId="3F0ED50D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20.1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9200EBA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24,163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DE1DA34" w14:textId="50D1069A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15.0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C7CAE32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2,132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6337B92" w14:textId="5FAD6473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14.1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0186DD9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3,790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43B078F" w14:textId="6FE2E4F1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14.8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79DB7BD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1,022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89EAFBE" w14:textId="7B4A7BF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15.1</w:t>
            </w:r>
          </w:p>
        </w:tc>
      </w:tr>
      <w:tr w:rsidR="003F020A" w:rsidRPr="00C16AEA" w14:paraId="019E1D03" w14:textId="77777777" w:rsidTr="002A4C6B">
        <w:trPr>
          <w:gridAfter w:val="2"/>
          <w:wAfter w:w="26" w:type="dxa"/>
          <w:trHeight w:val="300"/>
        </w:trPr>
        <w:tc>
          <w:tcPr>
            <w:tcW w:w="207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36D11059" w14:textId="77777777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D6CF77C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2,839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85EF8A9" w14:textId="630BE949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18.7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E76301A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72044F0" w14:textId="37101D8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22.9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C018FD1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26,051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2F71CAA" w14:textId="7DF7170F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16.2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D139A7E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3,068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41AD3D4" w14:textId="19F37635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20.4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43D2FD4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4,438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A609A41" w14:textId="6E75E0F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17.3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70A78F8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1,343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7CF9544" w14:textId="7382B481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19.8</w:t>
            </w:r>
          </w:p>
        </w:tc>
      </w:tr>
      <w:tr w:rsidR="003F020A" w:rsidRPr="00C16AEA" w14:paraId="70EE887B" w14:textId="77777777" w:rsidTr="002A4C6B">
        <w:trPr>
          <w:gridAfter w:val="2"/>
          <w:wAfter w:w="26" w:type="dxa"/>
          <w:trHeight w:val="300"/>
        </w:trPr>
        <w:tc>
          <w:tcPr>
            <w:tcW w:w="207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29CB9E42" w14:textId="77777777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3831D3A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2,336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804F17B" w14:textId="5B016ED5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15.4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0B0CEBE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9F82318" w14:textId="00499AAA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18.9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F6721EB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21,269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28CF1D0" w14:textId="0B3CA7D8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13.2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425904E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2,833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01DCEB7" w14:textId="2C0A8E58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18.8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28FF5CF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4,090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7D5C9F0" w14:textId="3B4467D4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15.9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FB0C5D3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1,286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BA20033" w14:textId="7853A9C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19.0</w:t>
            </w:r>
          </w:p>
        </w:tc>
      </w:tr>
      <w:tr w:rsidR="003F020A" w:rsidRPr="00C16AEA" w14:paraId="3D7155B9" w14:textId="77777777" w:rsidTr="002A4C6B">
        <w:trPr>
          <w:gridAfter w:val="2"/>
          <w:wAfter w:w="26" w:type="dxa"/>
          <w:trHeight w:val="300"/>
        </w:trPr>
        <w:tc>
          <w:tcPr>
            <w:tcW w:w="207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09F6BC5D" w14:textId="77777777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9A501FE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2,188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A4A4EAF" w14:textId="6105CEFF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14.4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FB94824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211929B" w14:textId="22BF1E56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16.8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731EBA5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26,433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12A00A5" w14:textId="30FFB3A8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16.4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3679354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3,245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78BF21B" w14:textId="2C039D90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21.5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ED3C18F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5,583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CB57D49" w14:textId="4A5012D9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21.7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99460C4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1,621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C5113CC" w14:textId="3CA52D4E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23.9</w:t>
            </w:r>
          </w:p>
        </w:tc>
      </w:tr>
      <w:tr w:rsidR="003F020A" w:rsidRPr="00C16AEA" w14:paraId="18705758" w14:textId="77777777" w:rsidTr="002A4C6B">
        <w:trPr>
          <w:gridAfter w:val="2"/>
          <w:wAfter w:w="26" w:type="dxa"/>
          <w:trHeight w:val="300"/>
        </w:trPr>
        <w:tc>
          <w:tcPr>
            <w:tcW w:w="207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3FF2612A" w14:textId="77777777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086629F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E8249D9" w14:textId="36E302E0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757ECBC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321DF83" w14:textId="18FB9406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7.0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58857C4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10,621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A9BD65F" w14:textId="5C9BF19F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77BAEA9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1,267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EE8736C" w14:textId="21C05DC1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6A0AA8A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2,316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CBB1B5D" w14:textId="7CEFD8B5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9.0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115B793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693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9302E64" w14:textId="27C7E679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10.2</w:t>
            </w:r>
          </w:p>
        </w:tc>
      </w:tr>
      <w:tr w:rsidR="002A7067" w:rsidRPr="00C16AEA" w14:paraId="5744132F" w14:textId="77777777" w:rsidTr="002A4C6B">
        <w:trPr>
          <w:gridAfter w:val="1"/>
          <w:wAfter w:w="11" w:type="dxa"/>
          <w:trHeight w:val="300"/>
        </w:trPr>
        <w:tc>
          <w:tcPr>
            <w:tcW w:w="11695" w:type="dxa"/>
            <w:gridSpan w:val="25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69B4C706" w14:textId="6D3B00D1" w:rsidR="002A7067" w:rsidRPr="00C16AEA" w:rsidRDefault="002A7067" w:rsidP="00C16AE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Discharge Year</w:t>
            </w:r>
          </w:p>
        </w:tc>
      </w:tr>
      <w:tr w:rsidR="003F020A" w:rsidRPr="00C16AEA" w14:paraId="07663B47" w14:textId="77777777" w:rsidTr="002A4C6B">
        <w:trPr>
          <w:gridAfter w:val="2"/>
          <w:wAfter w:w="26" w:type="dxa"/>
          <w:trHeight w:val="300"/>
        </w:trPr>
        <w:tc>
          <w:tcPr>
            <w:tcW w:w="207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69A0E264" w14:textId="77777777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C19FAE1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BBA80CC" w14:textId="3DF216FA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CEC03FF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5625170" w14:textId="066A76AF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7DAFCA6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5,936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71B204E" w14:textId="65914670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6B32C6B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2BC0E24" w14:textId="6BD970AE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3774BEE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2A89C8F" w14:textId="18599BB5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98B1581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7C4E3DB" w14:textId="3AE18154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0.8</w:t>
            </w:r>
          </w:p>
        </w:tc>
      </w:tr>
      <w:tr w:rsidR="003F020A" w:rsidRPr="00C16AEA" w14:paraId="03DC6F82" w14:textId="77777777" w:rsidTr="002A4C6B">
        <w:trPr>
          <w:gridAfter w:val="2"/>
          <w:wAfter w:w="26" w:type="dxa"/>
          <w:trHeight w:val="300"/>
        </w:trPr>
        <w:tc>
          <w:tcPr>
            <w:tcW w:w="207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77FCC9CA" w14:textId="77777777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7D630A9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1,645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F159AFD" w14:textId="0B68593A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10.8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AE79C59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265E443" w14:textId="3D57DC82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9F2C7C4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23,048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1E6737B" w14:textId="11482330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14.3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0E9283F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812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BB9EEAC" w14:textId="0FC4AC90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7062B01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1,987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2AC9C35" w14:textId="40B71D49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7.7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2F164BC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1B26514" w14:textId="782B5764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3.2</w:t>
            </w:r>
          </w:p>
        </w:tc>
      </w:tr>
      <w:tr w:rsidR="003F020A" w:rsidRPr="00C16AEA" w14:paraId="04AB146F" w14:textId="77777777" w:rsidTr="002A4C6B">
        <w:trPr>
          <w:gridAfter w:val="2"/>
          <w:wAfter w:w="26" w:type="dxa"/>
          <w:trHeight w:val="300"/>
        </w:trPr>
        <w:tc>
          <w:tcPr>
            <w:tcW w:w="207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3AAE8D64" w14:textId="77777777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57313E3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2,358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ACECE25" w14:textId="3D33C8D5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15.5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AC743C0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97EDC37" w14:textId="6EB34542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9.0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2D2FE0D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23,360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3690AEC" w14:textId="177A9C84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14.5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FD4BD2C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1,539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F6A3F17" w14:textId="071CD2C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A0323CE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3,104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581767F" w14:textId="4BEB4BA4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2ABA5C0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542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E0298C2" w14:textId="31C49C6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8.0</w:t>
            </w:r>
          </w:p>
        </w:tc>
      </w:tr>
      <w:tr w:rsidR="003F020A" w:rsidRPr="00C16AEA" w14:paraId="0908CC8C" w14:textId="77777777" w:rsidTr="002A4C6B">
        <w:trPr>
          <w:gridAfter w:val="2"/>
          <w:wAfter w:w="26" w:type="dxa"/>
          <w:trHeight w:val="300"/>
        </w:trPr>
        <w:tc>
          <w:tcPr>
            <w:tcW w:w="207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323BA484" w14:textId="77777777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5232CA7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2,683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174CE33" w14:textId="06AC672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17.6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917319A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9D6A7D4" w14:textId="6E74F39A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19.9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AF1436A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24,150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4B3F35B" w14:textId="55D330A5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15.0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68BA63B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2,129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674D371" w14:textId="77CED430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14.1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AE05DC2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3,782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C79AECC" w14:textId="1CC1AF6B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14.7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333A159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1,020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EC1B9FC" w14:textId="5EB0E5AC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15.1</w:t>
            </w:r>
          </w:p>
        </w:tc>
      </w:tr>
      <w:tr w:rsidR="003F020A" w:rsidRPr="00C16AEA" w14:paraId="4F1A7254" w14:textId="77777777" w:rsidTr="002A4C6B">
        <w:trPr>
          <w:gridAfter w:val="2"/>
          <w:wAfter w:w="26" w:type="dxa"/>
          <w:trHeight w:val="300"/>
        </w:trPr>
        <w:tc>
          <w:tcPr>
            <w:tcW w:w="207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319BBBBA" w14:textId="77777777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E7D9022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2,835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20F3FB7" w14:textId="1EFDF97E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18.6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E0C47BD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8290C08" w14:textId="17B25A40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22.9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9BF57BC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26,036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C95B66A" w14:textId="21FE08BA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16.2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683E8A8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3,061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D81614D" w14:textId="54AF229B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20.3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77EB2DE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4,443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2A0DE11" w14:textId="4D73515F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17.3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0740FEA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1,342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F934065" w14:textId="4367D18C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19.8</w:t>
            </w:r>
          </w:p>
        </w:tc>
      </w:tr>
      <w:tr w:rsidR="003F020A" w:rsidRPr="00C16AEA" w14:paraId="6DB91DE6" w14:textId="77777777" w:rsidTr="002A4C6B">
        <w:trPr>
          <w:gridAfter w:val="2"/>
          <w:wAfter w:w="26" w:type="dxa"/>
          <w:trHeight w:val="300"/>
        </w:trPr>
        <w:tc>
          <w:tcPr>
            <w:tcW w:w="207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44A0EDB0" w14:textId="77777777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CCB455D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2,337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D30E51D" w14:textId="105924B4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15.4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67D26BC4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E7D1D11" w14:textId="303D141B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18.9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0D0C700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21,285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46F4330" w14:textId="29A198CB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13.2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0B714967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2,843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419BA67" w14:textId="5DCF872C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18.9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A10CDEC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4,084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1B89BAB" w14:textId="5C057783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15.9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238CD29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1,289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8234FCC" w14:textId="00DECE71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19.0</w:t>
            </w:r>
          </w:p>
        </w:tc>
      </w:tr>
      <w:tr w:rsidR="003F020A" w:rsidRPr="00C16AEA" w14:paraId="545678E0" w14:textId="77777777" w:rsidTr="002A4C6B">
        <w:trPr>
          <w:gridAfter w:val="2"/>
          <w:wAfter w:w="26" w:type="dxa"/>
          <w:trHeight w:val="300"/>
        </w:trPr>
        <w:tc>
          <w:tcPr>
            <w:tcW w:w="207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71BCE3C2" w14:textId="77777777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67A7632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2,194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3154B95" w14:textId="46E1BD45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14.4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30170DD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953B10B" w14:textId="323914E5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16.9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ABBB5E8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26,443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E3E66FD" w14:textId="376F79B1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16.4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B01CC5B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3,244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F098DBC" w14:textId="7D818E4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21.5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C8F347F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5,588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2CDDC5C1" w14:textId="58C6B9CD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21.7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2F839E1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1,621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7D1527E" w14:textId="7EA26BB6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23.9</w:t>
            </w:r>
          </w:p>
        </w:tc>
      </w:tr>
      <w:tr w:rsidR="003F020A" w:rsidRPr="00C16AEA" w14:paraId="257971DE" w14:textId="77777777" w:rsidTr="002A4C6B">
        <w:trPr>
          <w:gridAfter w:val="2"/>
          <w:wAfter w:w="26" w:type="dxa"/>
          <w:trHeight w:val="300"/>
        </w:trPr>
        <w:tc>
          <w:tcPr>
            <w:tcW w:w="2070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2F2F2"/>
            <w:noWrap/>
            <w:vAlign w:val="bottom"/>
            <w:hideMark/>
          </w:tcPr>
          <w:p w14:paraId="1467FFB2" w14:textId="77777777" w:rsidR="00C16AEA" w:rsidRPr="00C16AEA" w:rsidRDefault="00C16AEA" w:rsidP="00C16AE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4C90CBA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866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FFA3D32" w14:textId="5D26DC8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E0A8A26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5628543" w14:textId="52E35ACD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7.0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F9F0A51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10,630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35BC15C" w14:textId="4A9C3BE3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215AA88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1,268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543C0184" w14:textId="6E3C3E30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1D130430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2,321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7D947A1A" w14:textId="5AD2C5D0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9.0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441D4163" w14:textId="77777777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693</w:t>
            </w:r>
          </w:p>
        </w:tc>
        <w:tc>
          <w:tcPr>
            <w:tcW w:w="793" w:type="dxa"/>
            <w:gridSpan w:val="2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auto" w:fill="auto"/>
            <w:noWrap/>
            <w:vAlign w:val="bottom"/>
            <w:hideMark/>
          </w:tcPr>
          <w:p w14:paraId="31625C3E" w14:textId="380B1AD5" w:rsidR="00C16AEA" w:rsidRPr="00C16AEA" w:rsidRDefault="00C16AEA" w:rsidP="00C16AEA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16AEA">
              <w:rPr>
                <w:rFonts w:ascii="Calibri" w:hAnsi="Calibri" w:cs="Calibri"/>
                <w:color w:val="000000"/>
                <w:sz w:val="20"/>
                <w:szCs w:val="20"/>
              </w:rPr>
              <w:t>10.2</w:t>
            </w:r>
          </w:p>
        </w:tc>
      </w:tr>
    </w:tbl>
    <w:p w14:paraId="2499A831" w14:textId="70249B21" w:rsidR="00911B9D" w:rsidRDefault="003F020A">
      <w:r>
        <w:t>KTCD: knotless tissue control device; N: number</w:t>
      </w:r>
    </w:p>
    <w:p w14:paraId="0DE71EA1" w14:textId="77BEA32C" w:rsidR="00A96657" w:rsidRPr="00911B9D" w:rsidRDefault="00A96657" w:rsidP="00A96657"/>
    <w:sectPr w:rsidR="00A96657" w:rsidRPr="00911B9D" w:rsidSect="00911B9D">
      <w:footerReference w:type="even" r:id="rId11"/>
      <w:footerReference w:type="default" r:id="rId12"/>
      <w:pgSz w:w="15840" w:h="12240" w:orient="landscape"/>
      <w:pgMar w:top="621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C81AF" w14:textId="77777777" w:rsidR="00C306F4" w:rsidRDefault="00C306F4" w:rsidP="00B93180">
      <w:r>
        <w:separator/>
      </w:r>
    </w:p>
  </w:endnote>
  <w:endnote w:type="continuationSeparator" w:id="0">
    <w:p w14:paraId="7A37AF4C" w14:textId="77777777" w:rsidR="00C306F4" w:rsidRDefault="00C306F4" w:rsidP="00B93180">
      <w:r>
        <w:continuationSeparator/>
      </w:r>
    </w:p>
  </w:endnote>
  <w:endnote w:type="continuationNotice" w:id="1">
    <w:p w14:paraId="35F2CC4F" w14:textId="77777777" w:rsidR="00C306F4" w:rsidRDefault="00C306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8007706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74DAC69" w14:textId="2746A947" w:rsidR="00B93180" w:rsidRDefault="00B93180" w:rsidP="00EE789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584EB8F" w14:textId="77777777" w:rsidR="00B93180" w:rsidRDefault="00B93180" w:rsidP="00B9318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0C6B8" w14:textId="77777777" w:rsidR="00B93180" w:rsidRDefault="00B93180" w:rsidP="00B9318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28E8F" w14:textId="77777777" w:rsidR="00C306F4" w:rsidRDefault="00C306F4" w:rsidP="00B93180">
      <w:r>
        <w:separator/>
      </w:r>
    </w:p>
  </w:footnote>
  <w:footnote w:type="continuationSeparator" w:id="0">
    <w:p w14:paraId="3A8920C6" w14:textId="77777777" w:rsidR="00C306F4" w:rsidRDefault="00C306F4" w:rsidP="00B93180">
      <w:r>
        <w:continuationSeparator/>
      </w:r>
    </w:p>
  </w:footnote>
  <w:footnote w:type="continuationNotice" w:id="1">
    <w:p w14:paraId="5C991D3E" w14:textId="77777777" w:rsidR="00C306F4" w:rsidRDefault="00C306F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82D4B"/>
    <w:multiLevelType w:val="hybridMultilevel"/>
    <w:tmpl w:val="9118D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E79E4"/>
    <w:multiLevelType w:val="hybridMultilevel"/>
    <w:tmpl w:val="EBB0649C"/>
    <w:lvl w:ilvl="0" w:tplc="20C8F1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6CF3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54F9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A849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4402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90D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98FD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B096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B4F4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FC40570"/>
    <w:multiLevelType w:val="multilevel"/>
    <w:tmpl w:val="93769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521EB1"/>
    <w:multiLevelType w:val="hybridMultilevel"/>
    <w:tmpl w:val="A7AAA8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C564E"/>
    <w:multiLevelType w:val="multilevel"/>
    <w:tmpl w:val="89B42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0E30D8"/>
    <w:multiLevelType w:val="hybridMultilevel"/>
    <w:tmpl w:val="06206616"/>
    <w:lvl w:ilvl="0" w:tplc="E4FA0F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E0BB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BAEC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8079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6C65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E2F5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2AFE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2462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A2AB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184007B"/>
    <w:multiLevelType w:val="hybridMultilevel"/>
    <w:tmpl w:val="7ED89302"/>
    <w:lvl w:ilvl="0" w:tplc="52E22C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EC02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C04F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BA5C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04CF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DCFF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80A4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7E9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749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7495140"/>
    <w:multiLevelType w:val="hybridMultilevel"/>
    <w:tmpl w:val="A2262D34"/>
    <w:lvl w:ilvl="0" w:tplc="7BE212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42FB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1400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90F7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AE35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3C69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4E94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7A7B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637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6B17178"/>
    <w:multiLevelType w:val="hybridMultilevel"/>
    <w:tmpl w:val="95FEDE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0E0ECE"/>
    <w:multiLevelType w:val="hybridMultilevel"/>
    <w:tmpl w:val="F5705A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209689">
    <w:abstractNumId w:val="7"/>
  </w:num>
  <w:num w:numId="2" w16cid:durableId="995844327">
    <w:abstractNumId w:val="6"/>
  </w:num>
  <w:num w:numId="3" w16cid:durableId="1632439299">
    <w:abstractNumId w:val="5"/>
  </w:num>
  <w:num w:numId="4" w16cid:durableId="1263151809">
    <w:abstractNumId w:val="1"/>
  </w:num>
  <w:num w:numId="5" w16cid:durableId="1127049129">
    <w:abstractNumId w:val="2"/>
  </w:num>
  <w:num w:numId="6" w16cid:durableId="201746684">
    <w:abstractNumId w:val="4"/>
  </w:num>
  <w:num w:numId="7" w16cid:durableId="1651328069">
    <w:abstractNumId w:val="8"/>
  </w:num>
  <w:num w:numId="8" w16cid:durableId="565652494">
    <w:abstractNumId w:val="3"/>
  </w:num>
  <w:num w:numId="9" w16cid:durableId="1397438620">
    <w:abstractNumId w:val="9"/>
  </w:num>
  <w:num w:numId="10" w16cid:durableId="1347976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77E"/>
    <w:rsid w:val="00000A2C"/>
    <w:rsid w:val="00003CF4"/>
    <w:rsid w:val="00007BAC"/>
    <w:rsid w:val="00010429"/>
    <w:rsid w:val="000127F1"/>
    <w:rsid w:val="0001459D"/>
    <w:rsid w:val="00015A12"/>
    <w:rsid w:val="000271D2"/>
    <w:rsid w:val="000315C9"/>
    <w:rsid w:val="000328F4"/>
    <w:rsid w:val="00036A57"/>
    <w:rsid w:val="00037794"/>
    <w:rsid w:val="00037DE8"/>
    <w:rsid w:val="000462F0"/>
    <w:rsid w:val="0005228F"/>
    <w:rsid w:val="0006178F"/>
    <w:rsid w:val="000622DE"/>
    <w:rsid w:val="00062AD8"/>
    <w:rsid w:val="00064347"/>
    <w:rsid w:val="00065EB3"/>
    <w:rsid w:val="00065ED7"/>
    <w:rsid w:val="000702EF"/>
    <w:rsid w:val="00072488"/>
    <w:rsid w:val="00073B28"/>
    <w:rsid w:val="00075DB1"/>
    <w:rsid w:val="00075F43"/>
    <w:rsid w:val="00080523"/>
    <w:rsid w:val="000815C9"/>
    <w:rsid w:val="00081A4E"/>
    <w:rsid w:val="0008313F"/>
    <w:rsid w:val="000834CC"/>
    <w:rsid w:val="00085203"/>
    <w:rsid w:val="00087E82"/>
    <w:rsid w:val="00091517"/>
    <w:rsid w:val="00091C52"/>
    <w:rsid w:val="00092561"/>
    <w:rsid w:val="00092BB4"/>
    <w:rsid w:val="00094305"/>
    <w:rsid w:val="0009501A"/>
    <w:rsid w:val="0009639D"/>
    <w:rsid w:val="000A2966"/>
    <w:rsid w:val="000A2FE5"/>
    <w:rsid w:val="000A7098"/>
    <w:rsid w:val="000B18A8"/>
    <w:rsid w:val="000B4A84"/>
    <w:rsid w:val="000B512A"/>
    <w:rsid w:val="000B730E"/>
    <w:rsid w:val="000B792B"/>
    <w:rsid w:val="000C1494"/>
    <w:rsid w:val="000C3AE0"/>
    <w:rsid w:val="000C70EF"/>
    <w:rsid w:val="000C7F62"/>
    <w:rsid w:val="000D0571"/>
    <w:rsid w:val="000D10CD"/>
    <w:rsid w:val="000D3208"/>
    <w:rsid w:val="000D425A"/>
    <w:rsid w:val="000D61EC"/>
    <w:rsid w:val="000D665E"/>
    <w:rsid w:val="000E0A1F"/>
    <w:rsid w:val="000E0DA6"/>
    <w:rsid w:val="000E1F93"/>
    <w:rsid w:val="000E29C5"/>
    <w:rsid w:val="000E53BD"/>
    <w:rsid w:val="000E61D3"/>
    <w:rsid w:val="000F0D96"/>
    <w:rsid w:val="000F342D"/>
    <w:rsid w:val="000F51B4"/>
    <w:rsid w:val="001010E5"/>
    <w:rsid w:val="001014B9"/>
    <w:rsid w:val="0010368B"/>
    <w:rsid w:val="00104372"/>
    <w:rsid w:val="00105F24"/>
    <w:rsid w:val="001071DB"/>
    <w:rsid w:val="001112E1"/>
    <w:rsid w:val="0011135F"/>
    <w:rsid w:val="001154B6"/>
    <w:rsid w:val="00115E43"/>
    <w:rsid w:val="001160A2"/>
    <w:rsid w:val="00116709"/>
    <w:rsid w:val="001179DC"/>
    <w:rsid w:val="00120DBE"/>
    <w:rsid w:val="00123226"/>
    <w:rsid w:val="00125A0B"/>
    <w:rsid w:val="00125DCE"/>
    <w:rsid w:val="00127AE6"/>
    <w:rsid w:val="00127D7F"/>
    <w:rsid w:val="00134434"/>
    <w:rsid w:val="00137C6E"/>
    <w:rsid w:val="0014348E"/>
    <w:rsid w:val="0014442D"/>
    <w:rsid w:val="0014574B"/>
    <w:rsid w:val="00153108"/>
    <w:rsid w:val="00155957"/>
    <w:rsid w:val="00157AF9"/>
    <w:rsid w:val="0016414A"/>
    <w:rsid w:val="00166D71"/>
    <w:rsid w:val="0017024C"/>
    <w:rsid w:val="00171409"/>
    <w:rsid w:val="00171D03"/>
    <w:rsid w:val="00172777"/>
    <w:rsid w:val="00172BC7"/>
    <w:rsid w:val="00173020"/>
    <w:rsid w:val="0017356E"/>
    <w:rsid w:val="00173B48"/>
    <w:rsid w:val="00176981"/>
    <w:rsid w:val="00177188"/>
    <w:rsid w:val="00183911"/>
    <w:rsid w:val="0018483D"/>
    <w:rsid w:val="00185B2B"/>
    <w:rsid w:val="0019770E"/>
    <w:rsid w:val="001A477A"/>
    <w:rsid w:val="001A6950"/>
    <w:rsid w:val="001B0618"/>
    <w:rsid w:val="001B08F6"/>
    <w:rsid w:val="001B0CDE"/>
    <w:rsid w:val="001B12F3"/>
    <w:rsid w:val="001B289C"/>
    <w:rsid w:val="001B4E46"/>
    <w:rsid w:val="001B5238"/>
    <w:rsid w:val="001B6233"/>
    <w:rsid w:val="001C006C"/>
    <w:rsid w:val="001C2852"/>
    <w:rsid w:val="001C2A9C"/>
    <w:rsid w:val="001C3BE1"/>
    <w:rsid w:val="001D066B"/>
    <w:rsid w:val="001D36EA"/>
    <w:rsid w:val="001D3A34"/>
    <w:rsid w:val="001D3A4A"/>
    <w:rsid w:val="001D590F"/>
    <w:rsid w:val="001E3022"/>
    <w:rsid w:val="001E5B18"/>
    <w:rsid w:val="001F3049"/>
    <w:rsid w:val="001F314A"/>
    <w:rsid w:val="001F3F57"/>
    <w:rsid w:val="001F4242"/>
    <w:rsid w:val="001F50A1"/>
    <w:rsid w:val="00200C2A"/>
    <w:rsid w:val="002036D3"/>
    <w:rsid w:val="002047A0"/>
    <w:rsid w:val="00205D02"/>
    <w:rsid w:val="00206A2F"/>
    <w:rsid w:val="0020703C"/>
    <w:rsid w:val="00207C12"/>
    <w:rsid w:val="00207F8D"/>
    <w:rsid w:val="00210341"/>
    <w:rsid w:val="00213109"/>
    <w:rsid w:val="00213233"/>
    <w:rsid w:val="002136DC"/>
    <w:rsid w:val="00213EA0"/>
    <w:rsid w:val="002211E0"/>
    <w:rsid w:val="0022146D"/>
    <w:rsid w:val="00224BFC"/>
    <w:rsid w:val="00225165"/>
    <w:rsid w:val="002303E1"/>
    <w:rsid w:val="00230E68"/>
    <w:rsid w:val="00232F99"/>
    <w:rsid w:val="002338EA"/>
    <w:rsid w:val="00234739"/>
    <w:rsid w:val="00234CB0"/>
    <w:rsid w:val="00235501"/>
    <w:rsid w:val="00236462"/>
    <w:rsid w:val="0024044B"/>
    <w:rsid w:val="0024114C"/>
    <w:rsid w:val="002444D1"/>
    <w:rsid w:val="002453AC"/>
    <w:rsid w:val="0024780F"/>
    <w:rsid w:val="002541C8"/>
    <w:rsid w:val="00255F81"/>
    <w:rsid w:val="00257D53"/>
    <w:rsid w:val="002604A2"/>
    <w:rsid w:val="00267204"/>
    <w:rsid w:val="00267B7A"/>
    <w:rsid w:val="00267C2B"/>
    <w:rsid w:val="00271915"/>
    <w:rsid w:val="00276F8E"/>
    <w:rsid w:val="00280DFD"/>
    <w:rsid w:val="00281402"/>
    <w:rsid w:val="0028169F"/>
    <w:rsid w:val="00281D5A"/>
    <w:rsid w:val="00283EB4"/>
    <w:rsid w:val="002952B1"/>
    <w:rsid w:val="00295560"/>
    <w:rsid w:val="002A4C6B"/>
    <w:rsid w:val="002A7067"/>
    <w:rsid w:val="002B21ED"/>
    <w:rsid w:val="002B4170"/>
    <w:rsid w:val="002B4BFC"/>
    <w:rsid w:val="002B6033"/>
    <w:rsid w:val="002B6D8D"/>
    <w:rsid w:val="002B74E0"/>
    <w:rsid w:val="002B7709"/>
    <w:rsid w:val="002C52E2"/>
    <w:rsid w:val="002D0A75"/>
    <w:rsid w:val="002D3311"/>
    <w:rsid w:val="002D3EE1"/>
    <w:rsid w:val="002D58A7"/>
    <w:rsid w:val="002D5981"/>
    <w:rsid w:val="002D62EF"/>
    <w:rsid w:val="002D7660"/>
    <w:rsid w:val="002E1090"/>
    <w:rsid w:val="002E2F70"/>
    <w:rsid w:val="002E48C4"/>
    <w:rsid w:val="002E5635"/>
    <w:rsid w:val="002E58B1"/>
    <w:rsid w:val="002E5980"/>
    <w:rsid w:val="002F03C9"/>
    <w:rsid w:val="002F13BA"/>
    <w:rsid w:val="002F2428"/>
    <w:rsid w:val="002F2627"/>
    <w:rsid w:val="002F3555"/>
    <w:rsid w:val="002F55E0"/>
    <w:rsid w:val="00300CC8"/>
    <w:rsid w:val="00303CD7"/>
    <w:rsid w:val="00303E67"/>
    <w:rsid w:val="00304574"/>
    <w:rsid w:val="00305C14"/>
    <w:rsid w:val="00305E05"/>
    <w:rsid w:val="00311636"/>
    <w:rsid w:val="00312DF0"/>
    <w:rsid w:val="00315320"/>
    <w:rsid w:val="00315FC4"/>
    <w:rsid w:val="00320D56"/>
    <w:rsid w:val="00323521"/>
    <w:rsid w:val="00323797"/>
    <w:rsid w:val="00324012"/>
    <w:rsid w:val="0032432A"/>
    <w:rsid w:val="00326D48"/>
    <w:rsid w:val="00333822"/>
    <w:rsid w:val="00334AC2"/>
    <w:rsid w:val="00335CC1"/>
    <w:rsid w:val="003405D4"/>
    <w:rsid w:val="003411CD"/>
    <w:rsid w:val="00343332"/>
    <w:rsid w:val="0034400A"/>
    <w:rsid w:val="00344439"/>
    <w:rsid w:val="003477BA"/>
    <w:rsid w:val="003478C1"/>
    <w:rsid w:val="00354235"/>
    <w:rsid w:val="0035523D"/>
    <w:rsid w:val="003569D0"/>
    <w:rsid w:val="0036245E"/>
    <w:rsid w:val="00362814"/>
    <w:rsid w:val="003659FF"/>
    <w:rsid w:val="00365FEF"/>
    <w:rsid w:val="00371DE7"/>
    <w:rsid w:val="00373A03"/>
    <w:rsid w:val="00375592"/>
    <w:rsid w:val="00376ED2"/>
    <w:rsid w:val="003777D0"/>
    <w:rsid w:val="00383C58"/>
    <w:rsid w:val="00385455"/>
    <w:rsid w:val="00385E7D"/>
    <w:rsid w:val="003879B6"/>
    <w:rsid w:val="00390CF0"/>
    <w:rsid w:val="00392D78"/>
    <w:rsid w:val="0039712B"/>
    <w:rsid w:val="00397530"/>
    <w:rsid w:val="00397D86"/>
    <w:rsid w:val="003A048C"/>
    <w:rsid w:val="003A1A3D"/>
    <w:rsid w:val="003A1D31"/>
    <w:rsid w:val="003A30DB"/>
    <w:rsid w:val="003A5922"/>
    <w:rsid w:val="003A5F38"/>
    <w:rsid w:val="003B02CE"/>
    <w:rsid w:val="003B1AB0"/>
    <w:rsid w:val="003B206C"/>
    <w:rsid w:val="003B4E8F"/>
    <w:rsid w:val="003B7E8F"/>
    <w:rsid w:val="003C07D7"/>
    <w:rsid w:val="003C35E4"/>
    <w:rsid w:val="003C64C9"/>
    <w:rsid w:val="003D03B2"/>
    <w:rsid w:val="003D1E6F"/>
    <w:rsid w:val="003D3189"/>
    <w:rsid w:val="003D7130"/>
    <w:rsid w:val="003D7364"/>
    <w:rsid w:val="003E1B37"/>
    <w:rsid w:val="003E1C75"/>
    <w:rsid w:val="003E295C"/>
    <w:rsid w:val="003E32BC"/>
    <w:rsid w:val="003F020A"/>
    <w:rsid w:val="003F0585"/>
    <w:rsid w:val="003F0D88"/>
    <w:rsid w:val="003F27BC"/>
    <w:rsid w:val="003F32C5"/>
    <w:rsid w:val="003F33E3"/>
    <w:rsid w:val="003F36F0"/>
    <w:rsid w:val="003F3C90"/>
    <w:rsid w:val="00400EF0"/>
    <w:rsid w:val="0040132F"/>
    <w:rsid w:val="00401F58"/>
    <w:rsid w:val="00403B67"/>
    <w:rsid w:val="00404243"/>
    <w:rsid w:val="00404C31"/>
    <w:rsid w:val="004101A6"/>
    <w:rsid w:val="0041033B"/>
    <w:rsid w:val="00410FF0"/>
    <w:rsid w:val="004137D8"/>
    <w:rsid w:val="0041562A"/>
    <w:rsid w:val="0041611A"/>
    <w:rsid w:val="00416126"/>
    <w:rsid w:val="0041628B"/>
    <w:rsid w:val="00416961"/>
    <w:rsid w:val="0041793E"/>
    <w:rsid w:val="004207DC"/>
    <w:rsid w:val="00422172"/>
    <w:rsid w:val="00423844"/>
    <w:rsid w:val="00423C02"/>
    <w:rsid w:val="00424C4C"/>
    <w:rsid w:val="00427D58"/>
    <w:rsid w:val="00427F69"/>
    <w:rsid w:val="004308DD"/>
    <w:rsid w:val="004327C2"/>
    <w:rsid w:val="00432F5E"/>
    <w:rsid w:val="004339C5"/>
    <w:rsid w:val="00433CB1"/>
    <w:rsid w:val="00436DA5"/>
    <w:rsid w:val="004401FD"/>
    <w:rsid w:val="00440CF9"/>
    <w:rsid w:val="00440DFF"/>
    <w:rsid w:val="00442A73"/>
    <w:rsid w:val="004445D4"/>
    <w:rsid w:val="004455A2"/>
    <w:rsid w:val="0045289F"/>
    <w:rsid w:val="0045395D"/>
    <w:rsid w:val="00456035"/>
    <w:rsid w:val="00457268"/>
    <w:rsid w:val="00461D73"/>
    <w:rsid w:val="00462A72"/>
    <w:rsid w:val="00471B51"/>
    <w:rsid w:val="004768DC"/>
    <w:rsid w:val="004772C7"/>
    <w:rsid w:val="0048063F"/>
    <w:rsid w:val="0048134E"/>
    <w:rsid w:val="004815D2"/>
    <w:rsid w:val="00481D9F"/>
    <w:rsid w:val="0048328F"/>
    <w:rsid w:val="0048489D"/>
    <w:rsid w:val="00484C8E"/>
    <w:rsid w:val="0048508B"/>
    <w:rsid w:val="00485E88"/>
    <w:rsid w:val="004867C7"/>
    <w:rsid w:val="00487112"/>
    <w:rsid w:val="00490904"/>
    <w:rsid w:val="00491018"/>
    <w:rsid w:val="0049158C"/>
    <w:rsid w:val="004926EF"/>
    <w:rsid w:val="004929D9"/>
    <w:rsid w:val="004939C1"/>
    <w:rsid w:val="004945A8"/>
    <w:rsid w:val="004950A8"/>
    <w:rsid w:val="00495CAA"/>
    <w:rsid w:val="00496EC8"/>
    <w:rsid w:val="004A0D19"/>
    <w:rsid w:val="004A10B7"/>
    <w:rsid w:val="004A1530"/>
    <w:rsid w:val="004A3964"/>
    <w:rsid w:val="004A3ACB"/>
    <w:rsid w:val="004A3E9E"/>
    <w:rsid w:val="004A4AD1"/>
    <w:rsid w:val="004A6FB0"/>
    <w:rsid w:val="004A7F59"/>
    <w:rsid w:val="004B152A"/>
    <w:rsid w:val="004B1DE4"/>
    <w:rsid w:val="004B317E"/>
    <w:rsid w:val="004B3CEE"/>
    <w:rsid w:val="004B5310"/>
    <w:rsid w:val="004B5821"/>
    <w:rsid w:val="004B6692"/>
    <w:rsid w:val="004C0762"/>
    <w:rsid w:val="004C1469"/>
    <w:rsid w:val="004C1C58"/>
    <w:rsid w:val="004C2368"/>
    <w:rsid w:val="004C2553"/>
    <w:rsid w:val="004C2BDB"/>
    <w:rsid w:val="004C4AB7"/>
    <w:rsid w:val="004C5698"/>
    <w:rsid w:val="004D28E5"/>
    <w:rsid w:val="004D6F72"/>
    <w:rsid w:val="004D71E3"/>
    <w:rsid w:val="004D72A1"/>
    <w:rsid w:val="004D73E2"/>
    <w:rsid w:val="004E23DC"/>
    <w:rsid w:val="004E47DB"/>
    <w:rsid w:val="004E5430"/>
    <w:rsid w:val="004E5A83"/>
    <w:rsid w:val="004E6D9F"/>
    <w:rsid w:val="004F04E5"/>
    <w:rsid w:val="004F0B06"/>
    <w:rsid w:val="004F6018"/>
    <w:rsid w:val="004F6BD4"/>
    <w:rsid w:val="005045F0"/>
    <w:rsid w:val="00504C3C"/>
    <w:rsid w:val="00506E5D"/>
    <w:rsid w:val="00511683"/>
    <w:rsid w:val="00511B92"/>
    <w:rsid w:val="005127ED"/>
    <w:rsid w:val="00513B2B"/>
    <w:rsid w:val="00517513"/>
    <w:rsid w:val="00517E3F"/>
    <w:rsid w:val="00521074"/>
    <w:rsid w:val="0052180A"/>
    <w:rsid w:val="0052182C"/>
    <w:rsid w:val="00521A6B"/>
    <w:rsid w:val="0052334E"/>
    <w:rsid w:val="0053078E"/>
    <w:rsid w:val="00531468"/>
    <w:rsid w:val="00535432"/>
    <w:rsid w:val="00540087"/>
    <w:rsid w:val="00540373"/>
    <w:rsid w:val="005408E0"/>
    <w:rsid w:val="00541637"/>
    <w:rsid w:val="005446A7"/>
    <w:rsid w:val="0054476E"/>
    <w:rsid w:val="0054673E"/>
    <w:rsid w:val="00546F6F"/>
    <w:rsid w:val="00547BF3"/>
    <w:rsid w:val="00550FB8"/>
    <w:rsid w:val="005528D5"/>
    <w:rsid w:val="005534FC"/>
    <w:rsid w:val="00553D6D"/>
    <w:rsid w:val="00555117"/>
    <w:rsid w:val="00557224"/>
    <w:rsid w:val="0056019B"/>
    <w:rsid w:val="00560DE0"/>
    <w:rsid w:val="00562088"/>
    <w:rsid w:val="00563F6E"/>
    <w:rsid w:val="005641F0"/>
    <w:rsid w:val="0056426C"/>
    <w:rsid w:val="00565015"/>
    <w:rsid w:val="0056719A"/>
    <w:rsid w:val="00573F5B"/>
    <w:rsid w:val="0057430D"/>
    <w:rsid w:val="00580427"/>
    <w:rsid w:val="00587BCD"/>
    <w:rsid w:val="00591DB2"/>
    <w:rsid w:val="00594CC9"/>
    <w:rsid w:val="00595AF7"/>
    <w:rsid w:val="00597154"/>
    <w:rsid w:val="005A04FA"/>
    <w:rsid w:val="005A0F1D"/>
    <w:rsid w:val="005A20D1"/>
    <w:rsid w:val="005A49ED"/>
    <w:rsid w:val="005A728B"/>
    <w:rsid w:val="005B11C7"/>
    <w:rsid w:val="005B333A"/>
    <w:rsid w:val="005C09F4"/>
    <w:rsid w:val="005C2C3B"/>
    <w:rsid w:val="005C59FD"/>
    <w:rsid w:val="005D0DF9"/>
    <w:rsid w:val="005D2C75"/>
    <w:rsid w:val="005D3422"/>
    <w:rsid w:val="005D36CA"/>
    <w:rsid w:val="005D7059"/>
    <w:rsid w:val="005E4DF3"/>
    <w:rsid w:val="005E5633"/>
    <w:rsid w:val="005E5C92"/>
    <w:rsid w:val="005E6D37"/>
    <w:rsid w:val="005E6E61"/>
    <w:rsid w:val="006015E1"/>
    <w:rsid w:val="00602308"/>
    <w:rsid w:val="006047BF"/>
    <w:rsid w:val="00607268"/>
    <w:rsid w:val="00611CCE"/>
    <w:rsid w:val="00611D3D"/>
    <w:rsid w:val="00614A36"/>
    <w:rsid w:val="006151FB"/>
    <w:rsid w:val="006153AD"/>
    <w:rsid w:val="006205C1"/>
    <w:rsid w:val="00621F58"/>
    <w:rsid w:val="00622ED0"/>
    <w:rsid w:val="0062599F"/>
    <w:rsid w:val="006276ED"/>
    <w:rsid w:val="00627C7F"/>
    <w:rsid w:val="006303F7"/>
    <w:rsid w:val="00630D32"/>
    <w:rsid w:val="0063230E"/>
    <w:rsid w:val="00632D6D"/>
    <w:rsid w:val="006331E7"/>
    <w:rsid w:val="00637DB1"/>
    <w:rsid w:val="006424A6"/>
    <w:rsid w:val="00646A9C"/>
    <w:rsid w:val="00650497"/>
    <w:rsid w:val="006530FB"/>
    <w:rsid w:val="00654B6B"/>
    <w:rsid w:val="006563FB"/>
    <w:rsid w:val="006619E0"/>
    <w:rsid w:val="006627DA"/>
    <w:rsid w:val="00667A3A"/>
    <w:rsid w:val="00670604"/>
    <w:rsid w:val="00671064"/>
    <w:rsid w:val="00672409"/>
    <w:rsid w:val="006757B2"/>
    <w:rsid w:val="00677DA7"/>
    <w:rsid w:val="006803C1"/>
    <w:rsid w:val="00681747"/>
    <w:rsid w:val="00684F1B"/>
    <w:rsid w:val="00685EC1"/>
    <w:rsid w:val="0068677C"/>
    <w:rsid w:val="00686F75"/>
    <w:rsid w:val="00690CDB"/>
    <w:rsid w:val="00690DF5"/>
    <w:rsid w:val="00691045"/>
    <w:rsid w:val="00691B7A"/>
    <w:rsid w:val="006A0182"/>
    <w:rsid w:val="006A132C"/>
    <w:rsid w:val="006A2D6C"/>
    <w:rsid w:val="006A378D"/>
    <w:rsid w:val="006A443A"/>
    <w:rsid w:val="006A53CD"/>
    <w:rsid w:val="006B1348"/>
    <w:rsid w:val="006B43FA"/>
    <w:rsid w:val="006B4F29"/>
    <w:rsid w:val="006C1D94"/>
    <w:rsid w:val="006C492D"/>
    <w:rsid w:val="006C5123"/>
    <w:rsid w:val="006C59AE"/>
    <w:rsid w:val="006D0681"/>
    <w:rsid w:val="006D41A9"/>
    <w:rsid w:val="006D5E15"/>
    <w:rsid w:val="006D6C81"/>
    <w:rsid w:val="006D73E0"/>
    <w:rsid w:val="006E0470"/>
    <w:rsid w:val="006E0A79"/>
    <w:rsid w:val="006E0FB9"/>
    <w:rsid w:val="006E229A"/>
    <w:rsid w:val="006E2DC3"/>
    <w:rsid w:val="006E6564"/>
    <w:rsid w:val="006F1819"/>
    <w:rsid w:val="006F3CBD"/>
    <w:rsid w:val="006F4CA7"/>
    <w:rsid w:val="006F57F1"/>
    <w:rsid w:val="006F658F"/>
    <w:rsid w:val="006F700C"/>
    <w:rsid w:val="0070045B"/>
    <w:rsid w:val="007009F3"/>
    <w:rsid w:val="00704458"/>
    <w:rsid w:val="0070466A"/>
    <w:rsid w:val="00704AF6"/>
    <w:rsid w:val="007059EF"/>
    <w:rsid w:val="007064FA"/>
    <w:rsid w:val="00707B6C"/>
    <w:rsid w:val="00707BB7"/>
    <w:rsid w:val="00715FB3"/>
    <w:rsid w:val="00721147"/>
    <w:rsid w:val="007213C2"/>
    <w:rsid w:val="0072528A"/>
    <w:rsid w:val="007265DC"/>
    <w:rsid w:val="00727AF6"/>
    <w:rsid w:val="00727E6F"/>
    <w:rsid w:val="007306C7"/>
    <w:rsid w:val="00737FDD"/>
    <w:rsid w:val="007400C0"/>
    <w:rsid w:val="007423B3"/>
    <w:rsid w:val="007440C7"/>
    <w:rsid w:val="007468B1"/>
    <w:rsid w:val="00747794"/>
    <w:rsid w:val="0075160E"/>
    <w:rsid w:val="0075169C"/>
    <w:rsid w:val="00752CE8"/>
    <w:rsid w:val="00753175"/>
    <w:rsid w:val="0075440F"/>
    <w:rsid w:val="007546AA"/>
    <w:rsid w:val="00754CB2"/>
    <w:rsid w:val="00756934"/>
    <w:rsid w:val="00756D02"/>
    <w:rsid w:val="0076172A"/>
    <w:rsid w:val="00763F31"/>
    <w:rsid w:val="00763FCD"/>
    <w:rsid w:val="0076453E"/>
    <w:rsid w:val="00765592"/>
    <w:rsid w:val="0076663C"/>
    <w:rsid w:val="00767B5B"/>
    <w:rsid w:val="00772DBC"/>
    <w:rsid w:val="00773E48"/>
    <w:rsid w:val="007920DC"/>
    <w:rsid w:val="00795067"/>
    <w:rsid w:val="00797218"/>
    <w:rsid w:val="007A37F2"/>
    <w:rsid w:val="007A39DD"/>
    <w:rsid w:val="007A495C"/>
    <w:rsid w:val="007A5CF9"/>
    <w:rsid w:val="007A5D79"/>
    <w:rsid w:val="007A6EF5"/>
    <w:rsid w:val="007B0677"/>
    <w:rsid w:val="007B5924"/>
    <w:rsid w:val="007B5A49"/>
    <w:rsid w:val="007B71AE"/>
    <w:rsid w:val="007C0494"/>
    <w:rsid w:val="007C4149"/>
    <w:rsid w:val="007C624E"/>
    <w:rsid w:val="007D388B"/>
    <w:rsid w:val="007D5175"/>
    <w:rsid w:val="007D517D"/>
    <w:rsid w:val="007D5B29"/>
    <w:rsid w:val="007D731A"/>
    <w:rsid w:val="007E165A"/>
    <w:rsid w:val="007E24F1"/>
    <w:rsid w:val="007E6EDD"/>
    <w:rsid w:val="007E795D"/>
    <w:rsid w:val="007F1712"/>
    <w:rsid w:val="007F2FBF"/>
    <w:rsid w:val="007F61CA"/>
    <w:rsid w:val="007F67EC"/>
    <w:rsid w:val="007F785A"/>
    <w:rsid w:val="0080010F"/>
    <w:rsid w:val="00802CE1"/>
    <w:rsid w:val="00803AC7"/>
    <w:rsid w:val="00804F60"/>
    <w:rsid w:val="0080508F"/>
    <w:rsid w:val="00805396"/>
    <w:rsid w:val="00812053"/>
    <w:rsid w:val="008165F2"/>
    <w:rsid w:val="00820095"/>
    <w:rsid w:val="00821A22"/>
    <w:rsid w:val="00825037"/>
    <w:rsid w:val="00825AAC"/>
    <w:rsid w:val="0082644A"/>
    <w:rsid w:val="008272E3"/>
    <w:rsid w:val="0082796F"/>
    <w:rsid w:val="00830E96"/>
    <w:rsid w:val="00833FE0"/>
    <w:rsid w:val="00835974"/>
    <w:rsid w:val="00835A20"/>
    <w:rsid w:val="00835CB2"/>
    <w:rsid w:val="008363C4"/>
    <w:rsid w:val="008365AC"/>
    <w:rsid w:val="00841308"/>
    <w:rsid w:val="0084720F"/>
    <w:rsid w:val="00853033"/>
    <w:rsid w:val="00855557"/>
    <w:rsid w:val="0086659E"/>
    <w:rsid w:val="00867D28"/>
    <w:rsid w:val="008709C0"/>
    <w:rsid w:val="00870FC2"/>
    <w:rsid w:val="008714F1"/>
    <w:rsid w:val="0087207C"/>
    <w:rsid w:val="008742D9"/>
    <w:rsid w:val="00875F89"/>
    <w:rsid w:val="00885109"/>
    <w:rsid w:val="00887F1B"/>
    <w:rsid w:val="00890961"/>
    <w:rsid w:val="0089723F"/>
    <w:rsid w:val="008A093F"/>
    <w:rsid w:val="008A0A03"/>
    <w:rsid w:val="008A3329"/>
    <w:rsid w:val="008A5F1E"/>
    <w:rsid w:val="008B0580"/>
    <w:rsid w:val="008B13BF"/>
    <w:rsid w:val="008B1DAD"/>
    <w:rsid w:val="008B20C6"/>
    <w:rsid w:val="008B712B"/>
    <w:rsid w:val="008C08E5"/>
    <w:rsid w:val="008C123C"/>
    <w:rsid w:val="008C448B"/>
    <w:rsid w:val="008C4E18"/>
    <w:rsid w:val="008C62D5"/>
    <w:rsid w:val="008C674D"/>
    <w:rsid w:val="008C6818"/>
    <w:rsid w:val="008C7419"/>
    <w:rsid w:val="008D0FD7"/>
    <w:rsid w:val="008D19E1"/>
    <w:rsid w:val="008D3CD0"/>
    <w:rsid w:val="008D4279"/>
    <w:rsid w:val="008D72A1"/>
    <w:rsid w:val="008E06F5"/>
    <w:rsid w:val="008E71C6"/>
    <w:rsid w:val="008E77C7"/>
    <w:rsid w:val="008F23EC"/>
    <w:rsid w:val="008F2B94"/>
    <w:rsid w:val="008F5E06"/>
    <w:rsid w:val="008F6615"/>
    <w:rsid w:val="008F662D"/>
    <w:rsid w:val="008F67B4"/>
    <w:rsid w:val="008F6DE9"/>
    <w:rsid w:val="008F787D"/>
    <w:rsid w:val="008F789F"/>
    <w:rsid w:val="00900C57"/>
    <w:rsid w:val="00910066"/>
    <w:rsid w:val="00911B9D"/>
    <w:rsid w:val="009123B6"/>
    <w:rsid w:val="0091271B"/>
    <w:rsid w:val="009144B4"/>
    <w:rsid w:val="009153D5"/>
    <w:rsid w:val="00916C3B"/>
    <w:rsid w:val="00920D61"/>
    <w:rsid w:val="009212AB"/>
    <w:rsid w:val="00925FC4"/>
    <w:rsid w:val="009308E9"/>
    <w:rsid w:val="00932403"/>
    <w:rsid w:val="00934256"/>
    <w:rsid w:val="00936974"/>
    <w:rsid w:val="00936D77"/>
    <w:rsid w:val="00937FAC"/>
    <w:rsid w:val="00941D72"/>
    <w:rsid w:val="00942F8F"/>
    <w:rsid w:val="009437EF"/>
    <w:rsid w:val="00947495"/>
    <w:rsid w:val="00951276"/>
    <w:rsid w:val="009517D0"/>
    <w:rsid w:val="009519C0"/>
    <w:rsid w:val="00952AAF"/>
    <w:rsid w:val="00952C51"/>
    <w:rsid w:val="00953DE0"/>
    <w:rsid w:val="00954701"/>
    <w:rsid w:val="009578A0"/>
    <w:rsid w:val="00961009"/>
    <w:rsid w:val="009614DC"/>
    <w:rsid w:val="009617F3"/>
    <w:rsid w:val="00963B1E"/>
    <w:rsid w:val="00965715"/>
    <w:rsid w:val="00967772"/>
    <w:rsid w:val="00972E9F"/>
    <w:rsid w:val="009746F9"/>
    <w:rsid w:val="00976257"/>
    <w:rsid w:val="00976588"/>
    <w:rsid w:val="00980165"/>
    <w:rsid w:val="00982C35"/>
    <w:rsid w:val="00986E31"/>
    <w:rsid w:val="009877D0"/>
    <w:rsid w:val="0099097E"/>
    <w:rsid w:val="009921A6"/>
    <w:rsid w:val="00994439"/>
    <w:rsid w:val="00994442"/>
    <w:rsid w:val="00994674"/>
    <w:rsid w:val="00994E39"/>
    <w:rsid w:val="00995A6A"/>
    <w:rsid w:val="00995D19"/>
    <w:rsid w:val="009A080E"/>
    <w:rsid w:val="009A20A4"/>
    <w:rsid w:val="009A3EDC"/>
    <w:rsid w:val="009A47D3"/>
    <w:rsid w:val="009A4CC9"/>
    <w:rsid w:val="009B0289"/>
    <w:rsid w:val="009B0323"/>
    <w:rsid w:val="009B05B9"/>
    <w:rsid w:val="009B286D"/>
    <w:rsid w:val="009B3351"/>
    <w:rsid w:val="009C1C28"/>
    <w:rsid w:val="009C39EE"/>
    <w:rsid w:val="009C607F"/>
    <w:rsid w:val="009C6829"/>
    <w:rsid w:val="009C693F"/>
    <w:rsid w:val="009C7318"/>
    <w:rsid w:val="009C76F7"/>
    <w:rsid w:val="009D165A"/>
    <w:rsid w:val="009D4DC0"/>
    <w:rsid w:val="009D5A5B"/>
    <w:rsid w:val="009E16DB"/>
    <w:rsid w:val="009E2F3B"/>
    <w:rsid w:val="009E4494"/>
    <w:rsid w:val="009E640D"/>
    <w:rsid w:val="009F038E"/>
    <w:rsid w:val="009F061C"/>
    <w:rsid w:val="009F2C1B"/>
    <w:rsid w:val="00A11D81"/>
    <w:rsid w:val="00A12D39"/>
    <w:rsid w:val="00A13B9C"/>
    <w:rsid w:val="00A14172"/>
    <w:rsid w:val="00A159C1"/>
    <w:rsid w:val="00A20FB4"/>
    <w:rsid w:val="00A21199"/>
    <w:rsid w:val="00A21401"/>
    <w:rsid w:val="00A22825"/>
    <w:rsid w:val="00A23367"/>
    <w:rsid w:val="00A362D4"/>
    <w:rsid w:val="00A3787F"/>
    <w:rsid w:val="00A44FB6"/>
    <w:rsid w:val="00A50BE1"/>
    <w:rsid w:val="00A50F0A"/>
    <w:rsid w:val="00A51889"/>
    <w:rsid w:val="00A52CA8"/>
    <w:rsid w:val="00A53444"/>
    <w:rsid w:val="00A5444C"/>
    <w:rsid w:val="00A55F7B"/>
    <w:rsid w:val="00A63CF2"/>
    <w:rsid w:val="00A65423"/>
    <w:rsid w:val="00A654C2"/>
    <w:rsid w:val="00A65AC9"/>
    <w:rsid w:val="00A65F75"/>
    <w:rsid w:val="00A71E63"/>
    <w:rsid w:val="00A752DF"/>
    <w:rsid w:val="00A75705"/>
    <w:rsid w:val="00A75FBC"/>
    <w:rsid w:val="00A77AEA"/>
    <w:rsid w:val="00A77DBC"/>
    <w:rsid w:val="00A82315"/>
    <w:rsid w:val="00A84644"/>
    <w:rsid w:val="00A870F1"/>
    <w:rsid w:val="00A87BF8"/>
    <w:rsid w:val="00A91E12"/>
    <w:rsid w:val="00A933D0"/>
    <w:rsid w:val="00A93B10"/>
    <w:rsid w:val="00A96657"/>
    <w:rsid w:val="00AA0E7C"/>
    <w:rsid w:val="00AA2F61"/>
    <w:rsid w:val="00AA32E3"/>
    <w:rsid w:val="00AA47CF"/>
    <w:rsid w:val="00AB1D77"/>
    <w:rsid w:val="00AB2928"/>
    <w:rsid w:val="00AB6E69"/>
    <w:rsid w:val="00AB74D6"/>
    <w:rsid w:val="00AC259C"/>
    <w:rsid w:val="00AC3890"/>
    <w:rsid w:val="00AC3E23"/>
    <w:rsid w:val="00AC427F"/>
    <w:rsid w:val="00AC6173"/>
    <w:rsid w:val="00AC6DD8"/>
    <w:rsid w:val="00AD30BF"/>
    <w:rsid w:val="00AD3377"/>
    <w:rsid w:val="00AD61DB"/>
    <w:rsid w:val="00AD6C2B"/>
    <w:rsid w:val="00AD74F1"/>
    <w:rsid w:val="00AE184E"/>
    <w:rsid w:val="00AE1B3D"/>
    <w:rsid w:val="00AE3832"/>
    <w:rsid w:val="00AE413A"/>
    <w:rsid w:val="00AE440B"/>
    <w:rsid w:val="00AE4EDE"/>
    <w:rsid w:val="00AF3DE0"/>
    <w:rsid w:val="00AF4C05"/>
    <w:rsid w:val="00AF5A16"/>
    <w:rsid w:val="00AF7B3F"/>
    <w:rsid w:val="00AF7D2E"/>
    <w:rsid w:val="00B003EE"/>
    <w:rsid w:val="00B00646"/>
    <w:rsid w:val="00B016D0"/>
    <w:rsid w:val="00B04129"/>
    <w:rsid w:val="00B10D2E"/>
    <w:rsid w:val="00B10D3F"/>
    <w:rsid w:val="00B125BF"/>
    <w:rsid w:val="00B137A8"/>
    <w:rsid w:val="00B170ED"/>
    <w:rsid w:val="00B204CF"/>
    <w:rsid w:val="00B2184E"/>
    <w:rsid w:val="00B21CCD"/>
    <w:rsid w:val="00B2381C"/>
    <w:rsid w:val="00B257AB"/>
    <w:rsid w:val="00B3070C"/>
    <w:rsid w:val="00B35B75"/>
    <w:rsid w:val="00B3742F"/>
    <w:rsid w:val="00B4226C"/>
    <w:rsid w:val="00B443CA"/>
    <w:rsid w:val="00B45290"/>
    <w:rsid w:val="00B46742"/>
    <w:rsid w:val="00B50A60"/>
    <w:rsid w:val="00B51A8C"/>
    <w:rsid w:val="00B52418"/>
    <w:rsid w:val="00B52B2F"/>
    <w:rsid w:val="00B53812"/>
    <w:rsid w:val="00B55547"/>
    <w:rsid w:val="00B577E1"/>
    <w:rsid w:val="00B60C7A"/>
    <w:rsid w:val="00B60DEF"/>
    <w:rsid w:val="00B64B43"/>
    <w:rsid w:val="00B66EC8"/>
    <w:rsid w:val="00B67764"/>
    <w:rsid w:val="00B74561"/>
    <w:rsid w:val="00B748AB"/>
    <w:rsid w:val="00B7615B"/>
    <w:rsid w:val="00B813BA"/>
    <w:rsid w:val="00B818BB"/>
    <w:rsid w:val="00B81F0B"/>
    <w:rsid w:val="00B82C3B"/>
    <w:rsid w:val="00B82C6D"/>
    <w:rsid w:val="00B83065"/>
    <w:rsid w:val="00B83DDA"/>
    <w:rsid w:val="00B92F19"/>
    <w:rsid w:val="00B93180"/>
    <w:rsid w:val="00B94840"/>
    <w:rsid w:val="00B94AB2"/>
    <w:rsid w:val="00B95647"/>
    <w:rsid w:val="00BA2DBB"/>
    <w:rsid w:val="00BA2F9B"/>
    <w:rsid w:val="00BA7A86"/>
    <w:rsid w:val="00BA7FA8"/>
    <w:rsid w:val="00BA7FEC"/>
    <w:rsid w:val="00BB0084"/>
    <w:rsid w:val="00BB0113"/>
    <w:rsid w:val="00BB224F"/>
    <w:rsid w:val="00BB39BD"/>
    <w:rsid w:val="00BB4356"/>
    <w:rsid w:val="00BB79FE"/>
    <w:rsid w:val="00BC07CA"/>
    <w:rsid w:val="00BC26CE"/>
    <w:rsid w:val="00BC3ECE"/>
    <w:rsid w:val="00BC5C76"/>
    <w:rsid w:val="00BC626E"/>
    <w:rsid w:val="00BC6E63"/>
    <w:rsid w:val="00BC6ED0"/>
    <w:rsid w:val="00BD1703"/>
    <w:rsid w:val="00BD1F0D"/>
    <w:rsid w:val="00BD3F26"/>
    <w:rsid w:val="00BD417E"/>
    <w:rsid w:val="00BD5066"/>
    <w:rsid w:val="00BD7B73"/>
    <w:rsid w:val="00BE128E"/>
    <w:rsid w:val="00BE45EF"/>
    <w:rsid w:val="00BE5CE9"/>
    <w:rsid w:val="00BE655E"/>
    <w:rsid w:val="00BE7866"/>
    <w:rsid w:val="00BF1ABA"/>
    <w:rsid w:val="00BF375F"/>
    <w:rsid w:val="00BF5334"/>
    <w:rsid w:val="00BF6EB0"/>
    <w:rsid w:val="00BF7F5F"/>
    <w:rsid w:val="00C04D7C"/>
    <w:rsid w:val="00C06672"/>
    <w:rsid w:val="00C07001"/>
    <w:rsid w:val="00C1327B"/>
    <w:rsid w:val="00C16AEA"/>
    <w:rsid w:val="00C17436"/>
    <w:rsid w:val="00C220DF"/>
    <w:rsid w:val="00C3063D"/>
    <w:rsid w:val="00C306F4"/>
    <w:rsid w:val="00C326A5"/>
    <w:rsid w:val="00C32ACE"/>
    <w:rsid w:val="00C33582"/>
    <w:rsid w:val="00C4111F"/>
    <w:rsid w:val="00C41599"/>
    <w:rsid w:val="00C41F62"/>
    <w:rsid w:val="00C420BE"/>
    <w:rsid w:val="00C45D8E"/>
    <w:rsid w:val="00C462C5"/>
    <w:rsid w:val="00C46A06"/>
    <w:rsid w:val="00C52B67"/>
    <w:rsid w:val="00C5303C"/>
    <w:rsid w:val="00C53303"/>
    <w:rsid w:val="00C53662"/>
    <w:rsid w:val="00C5529D"/>
    <w:rsid w:val="00C604CB"/>
    <w:rsid w:val="00C61A71"/>
    <w:rsid w:val="00C655D1"/>
    <w:rsid w:val="00C71147"/>
    <w:rsid w:val="00C75422"/>
    <w:rsid w:val="00C80ADF"/>
    <w:rsid w:val="00C825F4"/>
    <w:rsid w:val="00C82EC7"/>
    <w:rsid w:val="00C84F75"/>
    <w:rsid w:val="00C8562C"/>
    <w:rsid w:val="00C85995"/>
    <w:rsid w:val="00C91648"/>
    <w:rsid w:val="00C946CB"/>
    <w:rsid w:val="00C95834"/>
    <w:rsid w:val="00CA1D3E"/>
    <w:rsid w:val="00CA5614"/>
    <w:rsid w:val="00CA6695"/>
    <w:rsid w:val="00CA6845"/>
    <w:rsid w:val="00CB0AB9"/>
    <w:rsid w:val="00CB2122"/>
    <w:rsid w:val="00CB57DC"/>
    <w:rsid w:val="00CB62C5"/>
    <w:rsid w:val="00CB65CB"/>
    <w:rsid w:val="00CB7C6D"/>
    <w:rsid w:val="00CC1123"/>
    <w:rsid w:val="00CC2D56"/>
    <w:rsid w:val="00CC312A"/>
    <w:rsid w:val="00CC4151"/>
    <w:rsid w:val="00CC44F6"/>
    <w:rsid w:val="00CC49AC"/>
    <w:rsid w:val="00CC5007"/>
    <w:rsid w:val="00CD276E"/>
    <w:rsid w:val="00CD54E3"/>
    <w:rsid w:val="00CD5C3E"/>
    <w:rsid w:val="00CD60FE"/>
    <w:rsid w:val="00CE07B6"/>
    <w:rsid w:val="00CE0A1A"/>
    <w:rsid w:val="00CE0F4F"/>
    <w:rsid w:val="00CF005A"/>
    <w:rsid w:val="00CF00E2"/>
    <w:rsid w:val="00CF0FBF"/>
    <w:rsid w:val="00CF21DE"/>
    <w:rsid w:val="00CF277D"/>
    <w:rsid w:val="00CF2C2E"/>
    <w:rsid w:val="00CF615A"/>
    <w:rsid w:val="00CF66EB"/>
    <w:rsid w:val="00D0118D"/>
    <w:rsid w:val="00D028C9"/>
    <w:rsid w:val="00D055A3"/>
    <w:rsid w:val="00D06ACE"/>
    <w:rsid w:val="00D11127"/>
    <w:rsid w:val="00D111DA"/>
    <w:rsid w:val="00D134C4"/>
    <w:rsid w:val="00D22846"/>
    <w:rsid w:val="00D22989"/>
    <w:rsid w:val="00D2418F"/>
    <w:rsid w:val="00D2482B"/>
    <w:rsid w:val="00D25678"/>
    <w:rsid w:val="00D25E28"/>
    <w:rsid w:val="00D26FA9"/>
    <w:rsid w:val="00D33C41"/>
    <w:rsid w:val="00D3618C"/>
    <w:rsid w:val="00D41C61"/>
    <w:rsid w:val="00D42C64"/>
    <w:rsid w:val="00D4429C"/>
    <w:rsid w:val="00D4435C"/>
    <w:rsid w:val="00D4725F"/>
    <w:rsid w:val="00D5016A"/>
    <w:rsid w:val="00D508A7"/>
    <w:rsid w:val="00D53A41"/>
    <w:rsid w:val="00D55AB2"/>
    <w:rsid w:val="00D60649"/>
    <w:rsid w:val="00D611DA"/>
    <w:rsid w:val="00D63C0C"/>
    <w:rsid w:val="00D651BF"/>
    <w:rsid w:val="00D65CD2"/>
    <w:rsid w:val="00D661EC"/>
    <w:rsid w:val="00D663F8"/>
    <w:rsid w:val="00D66D2B"/>
    <w:rsid w:val="00D71BD1"/>
    <w:rsid w:val="00D77450"/>
    <w:rsid w:val="00D800E2"/>
    <w:rsid w:val="00D81D50"/>
    <w:rsid w:val="00D8377E"/>
    <w:rsid w:val="00D91CA8"/>
    <w:rsid w:val="00D92B6E"/>
    <w:rsid w:val="00D92F03"/>
    <w:rsid w:val="00D95B19"/>
    <w:rsid w:val="00D9718A"/>
    <w:rsid w:val="00D97CF3"/>
    <w:rsid w:val="00DA2CF5"/>
    <w:rsid w:val="00DA649B"/>
    <w:rsid w:val="00DA7B87"/>
    <w:rsid w:val="00DB2708"/>
    <w:rsid w:val="00DB3CB7"/>
    <w:rsid w:val="00DB7B81"/>
    <w:rsid w:val="00DC18D7"/>
    <w:rsid w:val="00DC4AAE"/>
    <w:rsid w:val="00DC4CBC"/>
    <w:rsid w:val="00DC68CB"/>
    <w:rsid w:val="00DD01FE"/>
    <w:rsid w:val="00DD20B6"/>
    <w:rsid w:val="00DD2E14"/>
    <w:rsid w:val="00DD3BA1"/>
    <w:rsid w:val="00DD3C91"/>
    <w:rsid w:val="00DD4706"/>
    <w:rsid w:val="00DD6FC0"/>
    <w:rsid w:val="00DD72DD"/>
    <w:rsid w:val="00DD75E9"/>
    <w:rsid w:val="00DD7DE4"/>
    <w:rsid w:val="00DE0393"/>
    <w:rsid w:val="00DE27BB"/>
    <w:rsid w:val="00DE2A21"/>
    <w:rsid w:val="00DF200E"/>
    <w:rsid w:val="00DF34C4"/>
    <w:rsid w:val="00DF48E9"/>
    <w:rsid w:val="00DF6586"/>
    <w:rsid w:val="00DF7544"/>
    <w:rsid w:val="00E002CE"/>
    <w:rsid w:val="00E00BE5"/>
    <w:rsid w:val="00E012A5"/>
    <w:rsid w:val="00E055B8"/>
    <w:rsid w:val="00E05F9A"/>
    <w:rsid w:val="00E1054A"/>
    <w:rsid w:val="00E13748"/>
    <w:rsid w:val="00E15260"/>
    <w:rsid w:val="00E16CD4"/>
    <w:rsid w:val="00E220B8"/>
    <w:rsid w:val="00E24142"/>
    <w:rsid w:val="00E24AA7"/>
    <w:rsid w:val="00E266DB"/>
    <w:rsid w:val="00E27439"/>
    <w:rsid w:val="00E30AC7"/>
    <w:rsid w:val="00E32B6F"/>
    <w:rsid w:val="00E32BBE"/>
    <w:rsid w:val="00E32EAE"/>
    <w:rsid w:val="00E355FA"/>
    <w:rsid w:val="00E37856"/>
    <w:rsid w:val="00E37E63"/>
    <w:rsid w:val="00E407CC"/>
    <w:rsid w:val="00E412F1"/>
    <w:rsid w:val="00E41922"/>
    <w:rsid w:val="00E43F10"/>
    <w:rsid w:val="00E44271"/>
    <w:rsid w:val="00E45C6B"/>
    <w:rsid w:val="00E45F7E"/>
    <w:rsid w:val="00E50750"/>
    <w:rsid w:val="00E540C3"/>
    <w:rsid w:val="00E57D93"/>
    <w:rsid w:val="00E60154"/>
    <w:rsid w:val="00E62058"/>
    <w:rsid w:val="00E62DAF"/>
    <w:rsid w:val="00E63904"/>
    <w:rsid w:val="00E70203"/>
    <w:rsid w:val="00E7185F"/>
    <w:rsid w:val="00E7484E"/>
    <w:rsid w:val="00E75B61"/>
    <w:rsid w:val="00E779C7"/>
    <w:rsid w:val="00E81AAA"/>
    <w:rsid w:val="00E8247E"/>
    <w:rsid w:val="00E85104"/>
    <w:rsid w:val="00E87975"/>
    <w:rsid w:val="00E90CD7"/>
    <w:rsid w:val="00E93250"/>
    <w:rsid w:val="00E9491A"/>
    <w:rsid w:val="00E97AF0"/>
    <w:rsid w:val="00E97E7C"/>
    <w:rsid w:val="00EA21AD"/>
    <w:rsid w:val="00EA2885"/>
    <w:rsid w:val="00EB0FE5"/>
    <w:rsid w:val="00EB43E9"/>
    <w:rsid w:val="00EB5486"/>
    <w:rsid w:val="00EB7494"/>
    <w:rsid w:val="00EC1D53"/>
    <w:rsid w:val="00EC48A2"/>
    <w:rsid w:val="00EC5598"/>
    <w:rsid w:val="00EC66DA"/>
    <w:rsid w:val="00EC72D7"/>
    <w:rsid w:val="00ED1A05"/>
    <w:rsid w:val="00ED1C24"/>
    <w:rsid w:val="00ED22C5"/>
    <w:rsid w:val="00EE046D"/>
    <w:rsid w:val="00EE1BAB"/>
    <w:rsid w:val="00EE2581"/>
    <w:rsid w:val="00EE26B0"/>
    <w:rsid w:val="00EE4B8D"/>
    <w:rsid w:val="00EE789E"/>
    <w:rsid w:val="00EF0C2C"/>
    <w:rsid w:val="00EF1EF1"/>
    <w:rsid w:val="00EF444C"/>
    <w:rsid w:val="00EF4BF9"/>
    <w:rsid w:val="00EF5158"/>
    <w:rsid w:val="00EF6055"/>
    <w:rsid w:val="00F03070"/>
    <w:rsid w:val="00F03490"/>
    <w:rsid w:val="00F04873"/>
    <w:rsid w:val="00F066C0"/>
    <w:rsid w:val="00F07D2C"/>
    <w:rsid w:val="00F1043F"/>
    <w:rsid w:val="00F13417"/>
    <w:rsid w:val="00F14229"/>
    <w:rsid w:val="00F21271"/>
    <w:rsid w:val="00F231DA"/>
    <w:rsid w:val="00F23D24"/>
    <w:rsid w:val="00F2559A"/>
    <w:rsid w:val="00F302CB"/>
    <w:rsid w:val="00F31AB8"/>
    <w:rsid w:val="00F32E48"/>
    <w:rsid w:val="00F34504"/>
    <w:rsid w:val="00F36CD4"/>
    <w:rsid w:val="00F41EBE"/>
    <w:rsid w:val="00F45FB4"/>
    <w:rsid w:val="00F46C23"/>
    <w:rsid w:val="00F46D0C"/>
    <w:rsid w:val="00F46FAF"/>
    <w:rsid w:val="00F4798F"/>
    <w:rsid w:val="00F50296"/>
    <w:rsid w:val="00F50C19"/>
    <w:rsid w:val="00F52AD0"/>
    <w:rsid w:val="00F54ECB"/>
    <w:rsid w:val="00F551E2"/>
    <w:rsid w:val="00F566D0"/>
    <w:rsid w:val="00F56F13"/>
    <w:rsid w:val="00F56FAD"/>
    <w:rsid w:val="00F5747D"/>
    <w:rsid w:val="00F60BFE"/>
    <w:rsid w:val="00F60EB1"/>
    <w:rsid w:val="00F63B5B"/>
    <w:rsid w:val="00F650A0"/>
    <w:rsid w:val="00F6556E"/>
    <w:rsid w:val="00F65711"/>
    <w:rsid w:val="00F6720A"/>
    <w:rsid w:val="00F70032"/>
    <w:rsid w:val="00F71F10"/>
    <w:rsid w:val="00F72AA6"/>
    <w:rsid w:val="00F73737"/>
    <w:rsid w:val="00F74738"/>
    <w:rsid w:val="00F804C8"/>
    <w:rsid w:val="00F821DD"/>
    <w:rsid w:val="00F8262E"/>
    <w:rsid w:val="00F82D17"/>
    <w:rsid w:val="00F83F23"/>
    <w:rsid w:val="00F87A4C"/>
    <w:rsid w:val="00F92C56"/>
    <w:rsid w:val="00F945B6"/>
    <w:rsid w:val="00FA0B5D"/>
    <w:rsid w:val="00FA1908"/>
    <w:rsid w:val="00FA4737"/>
    <w:rsid w:val="00FA56C1"/>
    <w:rsid w:val="00FA6BF6"/>
    <w:rsid w:val="00FB008A"/>
    <w:rsid w:val="00FB2EB2"/>
    <w:rsid w:val="00FB4056"/>
    <w:rsid w:val="00FB5DE5"/>
    <w:rsid w:val="00FB6B95"/>
    <w:rsid w:val="00FB792D"/>
    <w:rsid w:val="00FC05E8"/>
    <w:rsid w:val="00FC0A86"/>
    <w:rsid w:val="00FC1289"/>
    <w:rsid w:val="00FC2B99"/>
    <w:rsid w:val="00FC3DF1"/>
    <w:rsid w:val="00FC54E3"/>
    <w:rsid w:val="00FC5634"/>
    <w:rsid w:val="00FC5B8D"/>
    <w:rsid w:val="00FC6141"/>
    <w:rsid w:val="00FC780D"/>
    <w:rsid w:val="00FC7BA3"/>
    <w:rsid w:val="00FC7FF6"/>
    <w:rsid w:val="00FD1898"/>
    <w:rsid w:val="00FD1FA3"/>
    <w:rsid w:val="00FD3047"/>
    <w:rsid w:val="00FE1BCA"/>
    <w:rsid w:val="00FE3584"/>
    <w:rsid w:val="00FE3B88"/>
    <w:rsid w:val="00FE5A90"/>
    <w:rsid w:val="00FE6369"/>
    <w:rsid w:val="00FF28DD"/>
    <w:rsid w:val="00FF3943"/>
    <w:rsid w:val="00FF546C"/>
    <w:rsid w:val="00FF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AAA50"/>
  <w15:docId w15:val="{5464766D-DD32-4D38-AB5B-F52A6D40E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AEA"/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33E3"/>
    <w:pPr>
      <w:keepNext/>
      <w:spacing w:before="240" w:after="60" w:line="48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D3CD0"/>
    <w:pPr>
      <w:spacing w:before="100" w:beforeAutospacing="1" w:after="100" w:afterAutospacing="1"/>
    </w:pPr>
  </w:style>
  <w:style w:type="paragraph" w:customStyle="1" w:styleId="Default">
    <w:name w:val="Default"/>
    <w:rsid w:val="00125DCE"/>
    <w:pPr>
      <w:autoSpaceDE w:val="0"/>
      <w:autoSpaceDN w:val="0"/>
      <w:adjustRightInd w:val="0"/>
    </w:pPr>
    <w:rPr>
      <w:rFonts w:ascii="Calibri" w:hAnsi="Calibri" w:cs="Calibri"/>
      <w:color w:val="000000"/>
      <w:kern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654B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4B6B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4B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4B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4B6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F3DE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3DE0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3F33E3"/>
    <w:rPr>
      <w:rFonts w:ascii="Arial" w:eastAsia="Times New Roman" w:hAnsi="Arial" w:cs="Arial"/>
      <w:b/>
      <w:bCs/>
      <w:kern w:val="32"/>
      <w:sz w:val="32"/>
      <w:szCs w:val="32"/>
      <w14:ligatures w14:val="none"/>
    </w:rPr>
  </w:style>
  <w:style w:type="paragraph" w:styleId="NoSpacing">
    <w:name w:val="No Spacing"/>
    <w:uiPriority w:val="1"/>
    <w:qFormat/>
    <w:rsid w:val="003F33E3"/>
    <w:rPr>
      <w:rFonts w:ascii="Times New Roman" w:eastAsia="Calibri" w:hAnsi="Times New Roman" w:cs="Cordia New"/>
      <w:kern w:val="0"/>
      <w:szCs w:val="22"/>
      <w14:ligatures w14:val="none"/>
    </w:rPr>
  </w:style>
  <w:style w:type="paragraph" w:styleId="ListParagraph">
    <w:name w:val="List Paragraph"/>
    <w:basedOn w:val="Normal"/>
    <w:uiPriority w:val="34"/>
    <w:qFormat/>
    <w:rsid w:val="00166D71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paragraph" w:styleId="Bibliography">
    <w:name w:val="Bibliography"/>
    <w:basedOn w:val="Normal"/>
    <w:next w:val="Normal"/>
    <w:uiPriority w:val="37"/>
    <w:unhideWhenUsed/>
    <w:rsid w:val="00AA47CF"/>
    <w:pPr>
      <w:tabs>
        <w:tab w:val="left" w:pos="260"/>
      </w:tabs>
      <w:spacing w:after="240"/>
      <w:ind w:left="264" w:hanging="264"/>
    </w:pPr>
    <w:rPr>
      <w:rFonts w:asciiTheme="minorHAnsi" w:eastAsiaTheme="minorHAnsi" w:hAnsiTheme="minorHAnsi" w:cstheme="minorBidi"/>
      <w:kern w:val="2"/>
      <w14:ligatures w14:val="standardContextual"/>
    </w:rPr>
  </w:style>
  <w:style w:type="table" w:styleId="TableGrid">
    <w:name w:val="Table Grid"/>
    <w:basedOn w:val="TableNormal"/>
    <w:uiPriority w:val="39"/>
    <w:rsid w:val="00F83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16AEA"/>
    <w:rPr>
      <w:color w:val="800080"/>
      <w:u w:val="single"/>
    </w:rPr>
  </w:style>
  <w:style w:type="paragraph" w:customStyle="1" w:styleId="msonormal0">
    <w:name w:val="msonormal"/>
    <w:basedOn w:val="Normal"/>
    <w:rsid w:val="00C16AEA"/>
    <w:pPr>
      <w:spacing w:before="100" w:beforeAutospacing="1" w:after="100" w:afterAutospacing="1"/>
    </w:pPr>
  </w:style>
  <w:style w:type="paragraph" w:customStyle="1" w:styleId="xl68">
    <w:name w:val="xl68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C00000"/>
      <w:spacing w:before="100" w:beforeAutospacing="1" w:after="100" w:afterAutospacing="1"/>
      <w:jc w:val="center"/>
      <w:textAlignment w:val="center"/>
    </w:pPr>
    <w:rPr>
      <w:b/>
      <w:bCs/>
      <w:color w:val="FFFFFF"/>
      <w:sz w:val="20"/>
      <w:szCs w:val="20"/>
    </w:rPr>
  </w:style>
  <w:style w:type="paragraph" w:customStyle="1" w:styleId="xl69">
    <w:name w:val="xl69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2F2F2"/>
      <w:spacing w:before="100" w:beforeAutospacing="1" w:after="100" w:afterAutospacing="1"/>
    </w:pPr>
    <w:rPr>
      <w:sz w:val="20"/>
      <w:szCs w:val="20"/>
    </w:rPr>
  </w:style>
  <w:style w:type="paragraph" w:customStyle="1" w:styleId="xl71">
    <w:name w:val="xl71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2F2F2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2">
    <w:name w:val="xl72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3">
    <w:name w:val="xl73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4">
    <w:name w:val="xl74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2F2F2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5">
    <w:name w:val="xl75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7">
    <w:name w:val="xl77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2F2F2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8">
    <w:name w:val="xl78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pacing w:before="100" w:beforeAutospacing="1" w:after="100" w:afterAutospacing="1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931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3180"/>
    <w:rPr>
      <w:rFonts w:ascii="Times New Roman" w:eastAsia="Times New Roman" w:hAnsi="Times New Roman" w:cs="Times New Roman"/>
      <w:kern w:val="0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B93180"/>
  </w:style>
  <w:style w:type="paragraph" w:styleId="Revision">
    <w:name w:val="Revision"/>
    <w:hidden/>
    <w:uiPriority w:val="99"/>
    <w:semiHidden/>
    <w:rsid w:val="001D066B"/>
    <w:rPr>
      <w:rFonts w:ascii="Times New Roman" w:eastAsia="Times New Roman" w:hAnsi="Times New Roman" w:cs="Times New Roman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C306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06F4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CiteItBibliographyTitle">
    <w:name w:val="CiteIt Bibliography Title"/>
    <w:basedOn w:val="Normal"/>
    <w:link w:val="CiteItBibliographyTitleChar"/>
    <w:autoRedefine/>
    <w:qFormat/>
    <w:rsid w:val="007F1712"/>
    <w:pPr>
      <w:shd w:val="clear" w:color="auto" w:fill="FFFFFF"/>
      <w:spacing w:line="480" w:lineRule="auto"/>
      <w:jc w:val="center"/>
    </w:pPr>
    <w:rPr>
      <w:color w:val="222222"/>
      <w:sz w:val="32"/>
    </w:rPr>
  </w:style>
  <w:style w:type="character" w:customStyle="1" w:styleId="CiteItBibliographyTitleChar">
    <w:name w:val="CiteIt Bibliography Title Char"/>
    <w:basedOn w:val="DefaultParagraphFont"/>
    <w:link w:val="CiteItBibliographyTitle"/>
    <w:rsid w:val="007F1712"/>
    <w:rPr>
      <w:rFonts w:ascii="Times New Roman" w:eastAsia="Times New Roman" w:hAnsi="Times New Roman" w:cs="Times New Roman"/>
      <w:color w:val="222222"/>
      <w:kern w:val="0"/>
      <w:sz w:val="32"/>
      <w:shd w:val="clear" w:color="auto" w:fill="FFFFFF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8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43457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91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61877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3070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729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8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4672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92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140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3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682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403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5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AB46CB42E974B8B343136A9C5AD12" ma:contentTypeVersion="15" ma:contentTypeDescription="Create a new document." ma:contentTypeScope="" ma:versionID="a59d3508fa9acfe42690a87f58ef9605">
  <xsd:schema xmlns:xsd="http://www.w3.org/2001/XMLSchema" xmlns:xs="http://www.w3.org/2001/XMLSchema" xmlns:p="http://schemas.microsoft.com/office/2006/metadata/properties" xmlns:ns2="34ef6fd2-5125-4c23-b935-9d16404da0a5" xmlns:ns3="8c3c43cf-186b-4613-84b4-a4ff23217b56" targetNamespace="http://schemas.microsoft.com/office/2006/metadata/properties" ma:root="true" ma:fieldsID="347d666404103c4b13019bb4b2207098" ns2:_="" ns3:_="">
    <xsd:import namespace="34ef6fd2-5125-4c23-b935-9d16404da0a5"/>
    <xsd:import namespace="8c3c43cf-186b-4613-84b4-a4ff23217b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ef6fd2-5125-4c23-b935-9d16404da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9cbd03e-66a2-4c18-a228-0d90db848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43cf-186b-4613-84b4-a4ff23217b5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12e874-be26-499a-b36a-3e9c3c72934e}" ma:internalName="TaxCatchAll" ma:showField="CatchAllData" ma:web="8c3c43cf-186b-4613-84b4-a4ff23217b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c3c43cf-186b-4613-84b4-a4ff23217b56" xsi:nil="true"/>
    <lcf76f155ced4ddcb4097134ff3c332f xmlns="34ef6fd2-5125-4c23-b935-9d16404da0a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AE707-0FA1-4473-8D20-8CCFBB109C41}"/>
</file>

<file path=customXml/itemProps2.xml><?xml version="1.0" encoding="utf-8"?>
<ds:datastoreItem xmlns:ds="http://schemas.openxmlformats.org/officeDocument/2006/customXml" ds:itemID="{D96849D6-8181-4F3E-8829-60E1371D10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959818-56F2-4161-B218-42569424EFA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d6e7ee3-e0f1-4d60-b752-782e2f354312"/>
    <ds:schemaRef ds:uri="418c70d3-ceaf-4dc8-bd8a-eaf3d982c0b8"/>
  </ds:schemaRefs>
</ds:datastoreItem>
</file>

<file path=customXml/itemProps4.xml><?xml version="1.0" encoding="utf-8"?>
<ds:datastoreItem xmlns:ds="http://schemas.openxmlformats.org/officeDocument/2006/customXml" ds:itemID="{25896E40-9467-4860-A403-E3D3FFEC770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ca48ea3-8c75-4d36-b64f-70604b11fd22}" enabled="1" method="Standard" siteId="{3ac94b33-9135-4821-9502-eafda6592a3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Wade Outcomes Research and Consulting</Company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Wade (Contractor)</dc:creator>
  <cp:keywords/>
  <dc:description/>
  <cp:lastModifiedBy>Johnson, Barbara [JJCUS]</cp:lastModifiedBy>
  <cp:revision>6</cp:revision>
  <cp:lastPrinted>2023-12-07T21:25:00Z</cp:lastPrinted>
  <dcterms:created xsi:type="dcterms:W3CDTF">2024-06-03T16:05:00Z</dcterms:created>
  <dcterms:modified xsi:type="dcterms:W3CDTF">2024-12-05T23:33:00Z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zotero-version="6.0.30"&gt;&lt;session id="LzPHv0F3"/&gt;&lt;style id="http://www.zotero.org/styles/vancouver" locale="en-US" hasBibliography="1" bibliographyStyleHasBeenSet="1"/&gt;&lt;prefs&gt;&lt;pref name="fieldType" value="Field"/&gt;&lt;/prefs&gt;&lt;/data&gt;</vt:lpwstr>
  </property>
  <property fmtid="{D5CDD505-2E9C-101B-9397-08002B2CF9AE}" pid="3" name="ContentTypeId">
    <vt:lpwstr>0x010100FBDAB46CB42E974B8B343136A9C5AD12</vt:lpwstr>
  </property>
  <property fmtid="{D5CDD505-2E9C-101B-9397-08002B2CF9AE}" pid="4" name="BibliographyTitle">
    <vt:lpwstr/>
  </property>
</Properties>
</file>